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557" w:rsidRPr="00961518" w:rsidRDefault="00E15557" w:rsidP="00E1555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36"/>
          <w:szCs w:val="36"/>
        </w:rPr>
      </w:pPr>
      <w:r w:rsidRPr="00961518">
        <w:rPr>
          <w:rFonts w:asciiTheme="minorHAnsi" w:hAnsiTheme="minorHAnsi" w:cstheme="minorHAnsi"/>
          <w:sz w:val="36"/>
          <w:szCs w:val="36"/>
        </w:rPr>
        <w:t>COMMUNE DE FONTENAY LE PESNEL</w:t>
      </w:r>
    </w:p>
    <w:p w:rsidR="00216D2F" w:rsidRPr="00961518" w:rsidRDefault="00367AFF" w:rsidP="00E470B7">
      <w:pPr>
        <w:pStyle w:val="Titre4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961518">
        <w:rPr>
          <w:rFonts w:asciiTheme="minorHAnsi" w:hAnsiTheme="minorHAnsi" w:cstheme="minorHAnsi"/>
          <w:b/>
          <w:sz w:val="36"/>
          <w:szCs w:val="36"/>
        </w:rPr>
        <w:t>COMPTE RENDU DU</w:t>
      </w:r>
      <w:r w:rsidR="00266F6F" w:rsidRPr="00961518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961518">
        <w:rPr>
          <w:rFonts w:asciiTheme="minorHAnsi" w:hAnsiTheme="minorHAnsi" w:cstheme="minorHAnsi"/>
          <w:b/>
          <w:sz w:val="36"/>
          <w:szCs w:val="36"/>
        </w:rPr>
        <w:t xml:space="preserve">MERCREDI 19 JUIN </w:t>
      </w:r>
      <w:r w:rsidR="003C569E" w:rsidRPr="00961518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8E7D17" w:rsidRPr="00961518">
        <w:rPr>
          <w:rFonts w:asciiTheme="minorHAnsi" w:hAnsiTheme="minorHAnsi" w:cstheme="minorHAnsi"/>
          <w:b/>
          <w:sz w:val="36"/>
          <w:szCs w:val="36"/>
        </w:rPr>
        <w:t>201</w:t>
      </w:r>
      <w:r w:rsidR="003D28C1" w:rsidRPr="00961518">
        <w:rPr>
          <w:rFonts w:asciiTheme="minorHAnsi" w:hAnsiTheme="minorHAnsi" w:cstheme="minorHAnsi"/>
          <w:b/>
          <w:sz w:val="36"/>
          <w:szCs w:val="36"/>
        </w:rPr>
        <w:t>9</w:t>
      </w:r>
    </w:p>
    <w:p w:rsidR="00367AFF" w:rsidRPr="00961518" w:rsidRDefault="00367AFF" w:rsidP="00367AFF">
      <w:pPr>
        <w:rPr>
          <w:rFonts w:asciiTheme="minorHAnsi" w:hAnsiTheme="minorHAnsi" w:cstheme="minorHAnsi"/>
          <w:szCs w:val="28"/>
        </w:rPr>
      </w:pPr>
    </w:p>
    <w:tbl>
      <w:tblPr>
        <w:tblW w:w="1041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1"/>
        <w:gridCol w:w="1106"/>
        <w:gridCol w:w="1365"/>
        <w:gridCol w:w="1430"/>
        <w:gridCol w:w="5263"/>
      </w:tblGrid>
      <w:tr w:rsidR="001B7D1A" w:rsidRPr="009D7815" w:rsidTr="00B849EA">
        <w:trPr>
          <w:trHeight w:val="496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Nombre 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2EFD9" w:themeFill="accent6" w:themeFillTint="33"/>
            <w:hideMark/>
          </w:tcPr>
          <w:p w:rsidR="001B7D1A" w:rsidRPr="009D7815" w:rsidRDefault="001B7D1A" w:rsidP="00A1149E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de 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1B7D1A" w:rsidRPr="009D7815" w:rsidRDefault="00A1149E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Membres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Date de la convocation</w:t>
            </w:r>
          </w:p>
        </w:tc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Date affichage</w:t>
            </w:r>
          </w:p>
        </w:tc>
      </w:tr>
      <w:tr w:rsidR="001B7D1A" w:rsidRPr="009D7815" w:rsidTr="00B849EA">
        <w:trPr>
          <w:trHeight w:val="367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Présents au Conseil</w:t>
            </w:r>
          </w:p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Municipal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En</w:t>
            </w:r>
          </w:p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exercice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Qui ont pris part</w:t>
            </w:r>
          </w:p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D781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à la délibération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7D1A" w:rsidRPr="009D7815" w:rsidRDefault="00674E9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7815">
              <w:rPr>
                <w:rFonts w:asciiTheme="minorHAnsi" w:hAnsiTheme="minorHAnsi" w:cstheme="minorHAnsi"/>
                <w:sz w:val="22"/>
                <w:szCs w:val="22"/>
              </w:rPr>
              <w:t>07/06/2019</w:t>
            </w:r>
          </w:p>
        </w:tc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B7D1A" w:rsidRPr="009D7815" w:rsidRDefault="00674E9A" w:rsidP="0012095F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7815">
              <w:rPr>
                <w:rFonts w:asciiTheme="minorHAnsi" w:hAnsiTheme="minorHAnsi" w:cstheme="minorHAnsi"/>
                <w:sz w:val="22"/>
                <w:szCs w:val="22"/>
              </w:rPr>
              <w:t>07/06/2019</w:t>
            </w:r>
          </w:p>
        </w:tc>
      </w:tr>
      <w:tr w:rsidR="001B7D1A" w:rsidRPr="009D7815" w:rsidTr="00B849EA">
        <w:trPr>
          <w:trHeight w:val="273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D1A" w:rsidRPr="009D7815" w:rsidRDefault="00674E9A" w:rsidP="00837F15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781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781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7D1A" w:rsidRPr="009D7815" w:rsidRDefault="003D28C1" w:rsidP="0017088E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781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7088E" w:rsidRPr="009D781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7D1A" w:rsidRPr="009D7815" w:rsidRDefault="001B7D1A" w:rsidP="001B7D1A">
            <w:pPr>
              <w:spacing w:line="259" w:lineRule="auto"/>
              <w:ind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B7D1A" w:rsidRPr="009D7815" w:rsidRDefault="001B7D1A" w:rsidP="001B7D1A">
      <w:pPr>
        <w:spacing w:line="259" w:lineRule="auto"/>
        <w:ind w:right="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D7815">
        <w:rPr>
          <w:rFonts w:asciiTheme="minorHAnsi" w:hAnsiTheme="minorHAnsi" w:cstheme="minorHAnsi"/>
          <w:bCs/>
          <w:sz w:val="22"/>
          <w:szCs w:val="22"/>
        </w:rPr>
        <w:t xml:space="preserve">L’an deux mille </w:t>
      </w:r>
      <w:r w:rsidR="00367AFF" w:rsidRPr="009D7815">
        <w:rPr>
          <w:rFonts w:asciiTheme="minorHAnsi" w:hAnsiTheme="minorHAnsi" w:cstheme="minorHAnsi"/>
          <w:bCs/>
          <w:sz w:val="22"/>
          <w:szCs w:val="22"/>
        </w:rPr>
        <w:t>dix</w:t>
      </w:r>
      <w:r w:rsidR="003D28C1" w:rsidRPr="009D7815">
        <w:rPr>
          <w:rFonts w:asciiTheme="minorHAnsi" w:hAnsiTheme="minorHAnsi" w:cstheme="minorHAnsi"/>
          <w:bCs/>
          <w:sz w:val="22"/>
          <w:szCs w:val="22"/>
        </w:rPr>
        <w:t>-neuf</w:t>
      </w:r>
      <w:r w:rsidRPr="009D7815">
        <w:rPr>
          <w:rFonts w:asciiTheme="minorHAnsi" w:hAnsiTheme="minorHAnsi" w:cstheme="minorHAnsi"/>
          <w:bCs/>
          <w:sz w:val="22"/>
          <w:szCs w:val="22"/>
        </w:rPr>
        <w:t xml:space="preserve">  le 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>19 juin</w:t>
      </w:r>
      <w:r w:rsidR="0017088E" w:rsidRPr="009D781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67AFF" w:rsidRPr="009D7815">
        <w:rPr>
          <w:rFonts w:asciiTheme="minorHAnsi" w:hAnsiTheme="minorHAnsi" w:cstheme="minorHAnsi"/>
          <w:bCs/>
          <w:sz w:val="22"/>
          <w:szCs w:val="22"/>
        </w:rPr>
        <w:t>à</w:t>
      </w:r>
      <w:r w:rsidRPr="009D7815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17088E" w:rsidRPr="009D7815">
        <w:rPr>
          <w:rFonts w:asciiTheme="minorHAnsi" w:hAnsiTheme="minorHAnsi" w:cstheme="minorHAnsi"/>
          <w:bCs/>
          <w:sz w:val="22"/>
          <w:szCs w:val="22"/>
        </w:rPr>
        <w:t>20</w:t>
      </w:r>
      <w:r w:rsidR="003D28C1" w:rsidRPr="009D781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9D7815">
        <w:rPr>
          <w:rFonts w:asciiTheme="minorHAnsi" w:hAnsiTheme="minorHAnsi" w:cstheme="minorHAnsi"/>
          <w:bCs/>
          <w:sz w:val="22"/>
          <w:szCs w:val="22"/>
        </w:rPr>
        <w:t>heures</w:t>
      </w:r>
      <w:r w:rsidR="008E7D17" w:rsidRPr="009D7815">
        <w:rPr>
          <w:rFonts w:asciiTheme="minorHAnsi" w:hAnsiTheme="minorHAnsi" w:cstheme="minorHAnsi"/>
          <w:bCs/>
          <w:sz w:val="22"/>
          <w:szCs w:val="22"/>
        </w:rPr>
        <w:t xml:space="preserve"> trente minutes</w:t>
      </w:r>
      <w:r w:rsidR="00367AFF" w:rsidRPr="009D7815">
        <w:rPr>
          <w:rFonts w:asciiTheme="minorHAnsi" w:hAnsiTheme="minorHAnsi" w:cstheme="minorHAnsi"/>
          <w:bCs/>
          <w:sz w:val="22"/>
          <w:szCs w:val="22"/>
        </w:rPr>
        <w:t>,</w:t>
      </w:r>
      <w:r w:rsidRPr="009D7815">
        <w:rPr>
          <w:rFonts w:asciiTheme="minorHAnsi" w:hAnsiTheme="minorHAnsi" w:cstheme="minorHAnsi"/>
          <w:bCs/>
          <w:sz w:val="22"/>
          <w:szCs w:val="22"/>
        </w:rPr>
        <w:t xml:space="preserve">  le Conseil Municipal s’est réuni en séance ordinaire sous la présidence de Monsieur Jean-Pierre CHEVALIER, Maire. </w:t>
      </w:r>
    </w:p>
    <w:p w:rsidR="001B7D1A" w:rsidRPr="009D7815" w:rsidRDefault="001B7D1A" w:rsidP="001B7D1A">
      <w:pPr>
        <w:shd w:val="clear" w:color="auto" w:fill="FFFFFF"/>
        <w:spacing w:line="259" w:lineRule="auto"/>
        <w:ind w:right="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D7815">
        <w:rPr>
          <w:rFonts w:asciiTheme="minorHAnsi" w:hAnsiTheme="minorHAnsi" w:cstheme="minorHAnsi"/>
          <w:bCs/>
          <w:sz w:val="22"/>
          <w:szCs w:val="22"/>
          <w:u w:val="single"/>
        </w:rPr>
        <w:t>Etaient Présents </w:t>
      </w:r>
      <w:r w:rsidRPr="009D7815">
        <w:rPr>
          <w:rFonts w:asciiTheme="minorHAnsi" w:hAnsiTheme="minorHAnsi" w:cstheme="minorHAnsi"/>
          <w:bCs/>
          <w:sz w:val="22"/>
          <w:szCs w:val="22"/>
        </w:rPr>
        <w:t xml:space="preserve">: Christian GUESDON,  </w:t>
      </w:r>
      <w:r w:rsidR="008E7D17" w:rsidRPr="009D7815">
        <w:rPr>
          <w:rFonts w:asciiTheme="minorHAnsi" w:hAnsiTheme="minorHAnsi" w:cstheme="minorHAnsi"/>
          <w:bCs/>
          <w:sz w:val="22"/>
          <w:szCs w:val="22"/>
        </w:rPr>
        <w:t xml:space="preserve">Marie-Claire LAURENCE,  </w:t>
      </w:r>
      <w:r w:rsidRPr="009D7815">
        <w:rPr>
          <w:rFonts w:asciiTheme="minorHAnsi" w:hAnsiTheme="minorHAnsi" w:cstheme="minorHAnsi"/>
          <w:bCs/>
          <w:sz w:val="22"/>
          <w:szCs w:val="22"/>
        </w:rPr>
        <w:t xml:space="preserve">Gilbert MAUGER,  </w:t>
      </w:r>
      <w:r w:rsidR="003D28C1" w:rsidRPr="009D7815">
        <w:rPr>
          <w:rFonts w:asciiTheme="minorHAnsi" w:hAnsiTheme="minorHAnsi" w:cstheme="minorHAnsi"/>
          <w:bCs/>
          <w:sz w:val="22"/>
          <w:szCs w:val="22"/>
        </w:rPr>
        <w:t xml:space="preserve">Yvon DENOYELLE, 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 xml:space="preserve">Thierry MOULIN, </w:t>
      </w:r>
      <w:r w:rsidR="0012095F" w:rsidRPr="009D7815">
        <w:rPr>
          <w:rFonts w:asciiTheme="minorHAnsi" w:hAnsiTheme="minorHAnsi" w:cstheme="minorHAnsi"/>
          <w:bCs/>
          <w:sz w:val="22"/>
          <w:szCs w:val="22"/>
        </w:rPr>
        <w:t>Martine HOUSSIN</w:t>
      </w:r>
      <w:r w:rsidRPr="009D7815">
        <w:rPr>
          <w:rFonts w:asciiTheme="minorHAnsi" w:hAnsiTheme="minorHAnsi" w:cstheme="minorHAnsi"/>
          <w:bCs/>
          <w:sz w:val="22"/>
          <w:szCs w:val="22"/>
        </w:rPr>
        <w:t xml:space="preserve">,  </w:t>
      </w:r>
      <w:r w:rsidR="00367AFF" w:rsidRPr="009D7815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3D28C1" w:rsidRPr="009D7815">
        <w:rPr>
          <w:rFonts w:asciiTheme="minorHAnsi" w:hAnsiTheme="minorHAnsi" w:cstheme="minorHAnsi"/>
          <w:bCs/>
          <w:sz w:val="22"/>
          <w:szCs w:val="22"/>
        </w:rPr>
        <w:t xml:space="preserve">Richard VILLECHENON, </w:t>
      </w:r>
      <w:r w:rsidR="00952EB2" w:rsidRPr="009D7815">
        <w:rPr>
          <w:rFonts w:asciiTheme="minorHAnsi" w:hAnsiTheme="minorHAnsi" w:cstheme="minorHAnsi"/>
          <w:bCs/>
          <w:sz w:val="22"/>
          <w:szCs w:val="22"/>
        </w:rPr>
        <w:t xml:space="preserve">Magali LECORNU, </w:t>
      </w:r>
      <w:r w:rsidR="003D28C1" w:rsidRPr="009D7815">
        <w:rPr>
          <w:rFonts w:asciiTheme="minorHAnsi" w:hAnsiTheme="minorHAnsi" w:cstheme="minorHAnsi"/>
          <w:bCs/>
          <w:sz w:val="22"/>
          <w:szCs w:val="22"/>
        </w:rPr>
        <w:t>David PORTEMONT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>,  Coralie MASSON</w:t>
      </w:r>
      <w:r w:rsidR="00961518" w:rsidRPr="009D7815">
        <w:rPr>
          <w:rFonts w:asciiTheme="minorHAnsi" w:hAnsiTheme="minorHAnsi" w:cstheme="minorHAnsi"/>
          <w:bCs/>
          <w:sz w:val="22"/>
          <w:szCs w:val="22"/>
        </w:rPr>
        <w:t>.</w:t>
      </w:r>
    </w:p>
    <w:p w:rsidR="008E7D17" w:rsidRPr="009D7815" w:rsidRDefault="001B7D1A" w:rsidP="001B7D1A">
      <w:pPr>
        <w:shd w:val="clear" w:color="auto" w:fill="FFFFFF"/>
        <w:spacing w:line="259" w:lineRule="auto"/>
        <w:ind w:right="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D7815">
        <w:rPr>
          <w:rFonts w:asciiTheme="minorHAnsi" w:hAnsiTheme="minorHAnsi" w:cstheme="minorHAnsi"/>
          <w:bCs/>
          <w:sz w:val="22"/>
          <w:szCs w:val="22"/>
          <w:u w:val="single"/>
        </w:rPr>
        <w:t>Absents  Excusés</w:t>
      </w:r>
      <w:r w:rsidRPr="009D7815">
        <w:rPr>
          <w:rFonts w:asciiTheme="minorHAnsi" w:hAnsiTheme="minorHAnsi" w:cstheme="minorHAnsi"/>
          <w:bCs/>
          <w:sz w:val="22"/>
          <w:szCs w:val="22"/>
        </w:rPr>
        <w:t> </w:t>
      </w:r>
      <w:r w:rsidR="00747550" w:rsidRPr="009D7815">
        <w:rPr>
          <w:rFonts w:asciiTheme="minorHAnsi" w:hAnsiTheme="minorHAnsi" w:cstheme="minorHAnsi"/>
          <w:bCs/>
          <w:sz w:val="22"/>
          <w:szCs w:val="22"/>
        </w:rPr>
        <w:t>: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 xml:space="preserve"> Fanny LUCIEN </w:t>
      </w:r>
      <w:r w:rsidR="003D28C1" w:rsidRPr="009D7815">
        <w:rPr>
          <w:rFonts w:asciiTheme="minorHAnsi" w:hAnsiTheme="minorHAnsi" w:cstheme="minorHAnsi"/>
          <w:bCs/>
          <w:sz w:val="22"/>
          <w:szCs w:val="22"/>
        </w:rPr>
        <w:t xml:space="preserve">(Pouvoir à 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>David PORTEMONT</w:t>
      </w:r>
      <w:r w:rsidR="00961518" w:rsidRPr="009D7815">
        <w:rPr>
          <w:rFonts w:asciiTheme="minorHAnsi" w:hAnsiTheme="minorHAnsi" w:cstheme="minorHAnsi"/>
          <w:bCs/>
          <w:sz w:val="22"/>
          <w:szCs w:val="22"/>
        </w:rPr>
        <w:t>)</w:t>
      </w:r>
      <w:r w:rsidR="0017088E" w:rsidRPr="009D7815">
        <w:rPr>
          <w:rFonts w:asciiTheme="minorHAnsi" w:hAnsiTheme="minorHAnsi" w:cstheme="minorHAnsi"/>
          <w:bCs/>
          <w:sz w:val="22"/>
          <w:szCs w:val="22"/>
        </w:rPr>
        <w:t xml:space="preserve">, Christophe ROUSSEAU (Pouvoir à 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>Jean-Pierre CHEVALIER) Corinne FOURQUEMIN</w:t>
      </w:r>
      <w:r w:rsidR="00961518" w:rsidRPr="009D7815">
        <w:rPr>
          <w:rFonts w:asciiTheme="minorHAnsi" w:hAnsiTheme="minorHAnsi" w:cstheme="minorHAnsi"/>
          <w:bCs/>
          <w:sz w:val="22"/>
          <w:szCs w:val="22"/>
        </w:rPr>
        <w:t>.</w:t>
      </w:r>
      <w:r w:rsidR="00674E9A" w:rsidRPr="009D7815">
        <w:rPr>
          <w:rFonts w:asciiTheme="minorHAnsi" w:hAnsiTheme="minorHAnsi" w:cstheme="minorHAnsi"/>
          <w:bCs/>
          <w:sz w:val="22"/>
          <w:szCs w:val="22"/>
        </w:rPr>
        <w:t xml:space="preserve">  </w:t>
      </w:r>
    </w:p>
    <w:p w:rsidR="001B7D1A" w:rsidRPr="009D7815" w:rsidRDefault="001B7D1A" w:rsidP="001B7D1A">
      <w:pPr>
        <w:shd w:val="clear" w:color="auto" w:fill="FFFFFF"/>
        <w:spacing w:line="259" w:lineRule="auto"/>
        <w:ind w:right="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D7815">
        <w:rPr>
          <w:rFonts w:asciiTheme="minorHAnsi" w:hAnsiTheme="minorHAnsi" w:cstheme="minorHAnsi"/>
          <w:bCs/>
          <w:sz w:val="22"/>
          <w:szCs w:val="22"/>
        </w:rPr>
        <w:t>S</w:t>
      </w:r>
      <w:r w:rsidRPr="009D7815">
        <w:rPr>
          <w:rFonts w:asciiTheme="minorHAnsi" w:hAnsiTheme="minorHAnsi" w:cstheme="minorHAnsi"/>
          <w:bCs/>
          <w:sz w:val="22"/>
          <w:szCs w:val="22"/>
          <w:u w:val="single"/>
        </w:rPr>
        <w:t>ecrétaire</w:t>
      </w:r>
      <w:r w:rsidRPr="009D7815">
        <w:rPr>
          <w:rFonts w:asciiTheme="minorHAnsi" w:hAnsiTheme="minorHAnsi" w:cstheme="minorHAnsi"/>
          <w:bCs/>
          <w:sz w:val="22"/>
          <w:szCs w:val="22"/>
        </w:rPr>
        <w:t> </w:t>
      </w:r>
      <w:r w:rsidR="00AC5902" w:rsidRPr="009D7815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="00EB38E8" w:rsidRPr="009D7815">
        <w:rPr>
          <w:rFonts w:asciiTheme="minorHAnsi" w:hAnsiTheme="minorHAnsi" w:cstheme="minorHAnsi"/>
          <w:bCs/>
          <w:sz w:val="22"/>
          <w:szCs w:val="22"/>
        </w:rPr>
        <w:t>Martine HOUSSIN</w:t>
      </w:r>
      <w:r w:rsidR="006F3818" w:rsidRPr="009D7815">
        <w:rPr>
          <w:rFonts w:asciiTheme="minorHAnsi" w:hAnsiTheme="minorHAnsi" w:cstheme="minorHAnsi"/>
          <w:bCs/>
          <w:sz w:val="22"/>
          <w:szCs w:val="22"/>
        </w:rPr>
        <w:t>.</w:t>
      </w:r>
    </w:p>
    <w:p w:rsidR="00A1149E" w:rsidRPr="00961518" w:rsidRDefault="00A1149E" w:rsidP="003D28C1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674E9A" w:rsidRPr="00961518" w:rsidRDefault="00674E9A" w:rsidP="000A449D">
      <w:pPr>
        <w:pStyle w:val="Corpsdetexte"/>
        <w:pBdr>
          <w:top w:val="single" w:sz="4" w:space="0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 w:val="0"/>
          <w:sz w:val="32"/>
          <w:szCs w:val="32"/>
        </w:rPr>
      </w:pPr>
      <w:r w:rsidRPr="00961518">
        <w:rPr>
          <w:rFonts w:asciiTheme="minorHAnsi" w:hAnsiTheme="minorHAnsi" w:cstheme="minorHAnsi"/>
          <w:sz w:val="32"/>
          <w:szCs w:val="32"/>
        </w:rPr>
        <w:t xml:space="preserve">Convention mise à disposition du personnel SIVOS </w:t>
      </w:r>
    </w:p>
    <w:p w:rsidR="00674E9A" w:rsidRPr="009D7815" w:rsidRDefault="00674E9A" w:rsidP="00674E9A">
      <w:pPr>
        <w:ind w:left="142"/>
        <w:jc w:val="both"/>
        <w:rPr>
          <w:rFonts w:asciiTheme="minorHAnsi" w:hAnsiTheme="minorHAnsi" w:cstheme="minorHAnsi"/>
          <w:sz w:val="24"/>
        </w:rPr>
      </w:pPr>
      <w:r w:rsidRPr="009D7815">
        <w:rPr>
          <w:rFonts w:asciiTheme="minorHAnsi" w:hAnsiTheme="minorHAnsi" w:cstheme="minorHAnsi"/>
          <w:sz w:val="24"/>
        </w:rPr>
        <w:t xml:space="preserve">Le Conseil Municipal après avoir étudié les termes de la convention proposée par le SIVOS de Tilly-sur-Seulles, </w:t>
      </w:r>
      <w:r w:rsidR="00F0167E" w:rsidRPr="009D7815">
        <w:rPr>
          <w:rFonts w:asciiTheme="minorHAnsi" w:hAnsiTheme="minorHAnsi" w:cstheme="minorHAnsi"/>
          <w:sz w:val="24"/>
        </w:rPr>
        <w:t xml:space="preserve"> </w:t>
      </w:r>
      <w:r w:rsidR="00F0167E" w:rsidRPr="009D7815">
        <w:rPr>
          <w:rFonts w:asciiTheme="minorHAnsi" w:hAnsiTheme="minorHAnsi" w:cstheme="minorHAnsi"/>
          <w:b/>
          <w:sz w:val="24"/>
        </w:rPr>
        <w:t>refuse</w:t>
      </w:r>
      <w:r w:rsidR="00F0167E" w:rsidRPr="009D7815">
        <w:rPr>
          <w:rFonts w:asciiTheme="minorHAnsi" w:hAnsiTheme="minorHAnsi" w:cstheme="minorHAnsi"/>
          <w:sz w:val="24"/>
        </w:rPr>
        <w:t xml:space="preserve">  la</w:t>
      </w:r>
      <w:r w:rsidRPr="009D7815">
        <w:rPr>
          <w:rFonts w:asciiTheme="minorHAnsi" w:hAnsiTheme="minorHAnsi" w:cstheme="minorHAnsi"/>
          <w:sz w:val="24"/>
        </w:rPr>
        <w:t xml:space="preserve"> mise à disposition d’un fonctionnaire territorial au profit de la Mairie de Fontenay-le-Pesnel pour 7/35</w:t>
      </w:r>
      <w:r w:rsidRPr="009D7815">
        <w:rPr>
          <w:rFonts w:asciiTheme="minorHAnsi" w:hAnsiTheme="minorHAnsi" w:cstheme="minorHAnsi"/>
          <w:sz w:val="24"/>
          <w:vertAlign w:val="superscript"/>
        </w:rPr>
        <w:t>ème</w:t>
      </w:r>
      <w:r w:rsidRPr="009D7815">
        <w:rPr>
          <w:rFonts w:asciiTheme="minorHAnsi" w:hAnsiTheme="minorHAnsi" w:cstheme="minorHAnsi"/>
          <w:sz w:val="24"/>
        </w:rPr>
        <w:t xml:space="preserve"> à compter du 1</w:t>
      </w:r>
      <w:r w:rsidRPr="009D7815">
        <w:rPr>
          <w:rFonts w:asciiTheme="minorHAnsi" w:hAnsiTheme="minorHAnsi" w:cstheme="minorHAnsi"/>
          <w:sz w:val="24"/>
          <w:vertAlign w:val="superscript"/>
        </w:rPr>
        <w:t>er</w:t>
      </w:r>
      <w:r w:rsidRPr="009D7815">
        <w:rPr>
          <w:rFonts w:asciiTheme="minorHAnsi" w:hAnsiTheme="minorHAnsi" w:cstheme="minorHAnsi"/>
          <w:sz w:val="24"/>
        </w:rPr>
        <w:t xml:space="preserve"> septembre 2019 pour une durée de 3 ans renouvelable. </w:t>
      </w:r>
    </w:p>
    <w:p w:rsidR="00834C99" w:rsidRPr="009D7815" w:rsidRDefault="00834C99" w:rsidP="00674E9A">
      <w:pPr>
        <w:ind w:left="142"/>
        <w:jc w:val="both"/>
        <w:rPr>
          <w:rFonts w:asciiTheme="minorHAnsi" w:hAnsiTheme="minorHAnsi" w:cstheme="minorHAnsi"/>
          <w:sz w:val="24"/>
        </w:rPr>
      </w:pPr>
      <w:r w:rsidRPr="009D7815">
        <w:rPr>
          <w:rFonts w:asciiTheme="minorHAnsi" w:hAnsiTheme="minorHAnsi" w:cstheme="minorHAnsi"/>
          <w:sz w:val="24"/>
        </w:rPr>
        <w:t>Madame LAURENCE  vote contre et ne souhaite pas que le SIVOS ait à charge la différence de 4 000 €.</w:t>
      </w:r>
    </w:p>
    <w:p w:rsidR="00674E9A" w:rsidRPr="00865D82" w:rsidRDefault="00674E9A" w:rsidP="00674E9A">
      <w:pPr>
        <w:ind w:left="142"/>
        <w:jc w:val="both"/>
        <w:rPr>
          <w:rFonts w:asciiTheme="minorHAnsi" w:hAnsiTheme="minorHAnsi" w:cstheme="minorHAnsi"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5      abstention : 1       contre : 7</w:t>
      </w:r>
    </w:p>
    <w:p w:rsidR="006F3818" w:rsidRPr="00961518" w:rsidRDefault="006F3818" w:rsidP="003D28C1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3D28C1" w:rsidRPr="00961518" w:rsidRDefault="003D28C1" w:rsidP="003D28C1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674E9A" w:rsidRPr="00961518">
        <w:rPr>
          <w:rFonts w:asciiTheme="minorHAnsi" w:hAnsiTheme="minorHAnsi" w:cstheme="minorHAnsi"/>
          <w:szCs w:val="28"/>
        </w:rPr>
        <w:t>3</w:t>
      </w:r>
      <w:r w:rsidR="00811B3A">
        <w:rPr>
          <w:rFonts w:asciiTheme="minorHAnsi" w:hAnsiTheme="minorHAnsi" w:cstheme="minorHAnsi"/>
          <w:szCs w:val="28"/>
        </w:rPr>
        <w:t>0</w:t>
      </w:r>
      <w:r w:rsidRPr="00961518">
        <w:rPr>
          <w:rFonts w:asciiTheme="minorHAnsi" w:hAnsiTheme="minorHAnsi" w:cstheme="minorHAnsi"/>
          <w:szCs w:val="28"/>
        </w:rPr>
        <w:t>-19</w:t>
      </w:r>
    </w:p>
    <w:p w:rsidR="00674E9A" w:rsidRPr="00961518" w:rsidRDefault="00674E9A" w:rsidP="00834C99">
      <w:pPr>
        <w:pStyle w:val="Corpsdetexte"/>
        <w:pBdr>
          <w:top w:val="single" w:sz="4" w:space="0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 w:val="0"/>
          <w:sz w:val="32"/>
          <w:szCs w:val="32"/>
        </w:rPr>
      </w:pPr>
      <w:r w:rsidRPr="00961518">
        <w:rPr>
          <w:rFonts w:asciiTheme="minorHAnsi" w:hAnsiTheme="minorHAnsi" w:cstheme="minorHAnsi"/>
          <w:sz w:val="32"/>
          <w:szCs w:val="32"/>
        </w:rPr>
        <w:t>Règlement du cimetière</w:t>
      </w:r>
      <w:r w:rsidR="00961518">
        <w:rPr>
          <w:rFonts w:asciiTheme="minorHAnsi" w:hAnsiTheme="minorHAnsi" w:cstheme="minorHAnsi"/>
          <w:sz w:val="32"/>
          <w:szCs w:val="32"/>
        </w:rPr>
        <w:t xml:space="preserve"> </w:t>
      </w:r>
      <w:r w:rsidRPr="00961518">
        <w:rPr>
          <w:rFonts w:asciiTheme="minorHAnsi" w:hAnsiTheme="minorHAnsi" w:cstheme="minorHAnsi"/>
          <w:sz w:val="32"/>
          <w:szCs w:val="32"/>
        </w:rPr>
        <w:t>SAINT-AUBIN</w:t>
      </w:r>
    </w:p>
    <w:p w:rsidR="00674E9A" w:rsidRPr="00865D82" w:rsidRDefault="00674E9A" w:rsidP="00674E9A">
      <w:pPr>
        <w:ind w:left="142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>Un nouvel article est proposé au règlement du cimetière à savoir :</w:t>
      </w:r>
    </w:p>
    <w:p w:rsidR="00674E9A" w:rsidRPr="00865D82" w:rsidRDefault="00674E9A" w:rsidP="00674E9A">
      <w:pPr>
        <w:ind w:left="142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>Les urnes sont autorisées dans les concessions « pleine terre », sous condition qu’elles soient déposées dans une case en béton du type « regard pluvial » ou autre matériau sauf bois. Une plaque devra être déposée avec le nom du défunt, sa date de naissance et sa date de décès.</w:t>
      </w:r>
    </w:p>
    <w:p w:rsidR="00F40DCE" w:rsidRPr="00865D82" w:rsidRDefault="00674E9A" w:rsidP="00674E9A">
      <w:pPr>
        <w:ind w:left="142"/>
        <w:jc w:val="both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="00925EFB"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17088E" w:rsidRPr="00961518" w:rsidRDefault="0017088E" w:rsidP="00E65EE7">
      <w:pPr>
        <w:jc w:val="both"/>
        <w:rPr>
          <w:rFonts w:asciiTheme="minorHAnsi" w:hAnsiTheme="minorHAnsi" w:cstheme="minorHAnsi"/>
          <w:b/>
          <w:color w:val="00B0F0"/>
          <w:sz w:val="16"/>
          <w:szCs w:val="16"/>
        </w:rPr>
      </w:pPr>
    </w:p>
    <w:p w:rsidR="0017088E" w:rsidRPr="00961518" w:rsidRDefault="0017088E" w:rsidP="0017088E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>DELIBERATION</w:t>
      </w:r>
      <w:r w:rsidR="00674E9A" w:rsidRPr="00961518">
        <w:rPr>
          <w:rFonts w:asciiTheme="minorHAnsi" w:hAnsiTheme="minorHAnsi" w:cstheme="minorHAnsi"/>
          <w:szCs w:val="28"/>
        </w:rPr>
        <w:t xml:space="preserve"> 3</w:t>
      </w:r>
      <w:r w:rsidR="00811B3A">
        <w:rPr>
          <w:rFonts w:asciiTheme="minorHAnsi" w:hAnsiTheme="minorHAnsi" w:cstheme="minorHAnsi"/>
          <w:szCs w:val="28"/>
        </w:rPr>
        <w:t>1</w:t>
      </w:r>
      <w:r w:rsidRPr="00961518">
        <w:rPr>
          <w:rFonts w:asciiTheme="minorHAnsi" w:hAnsiTheme="minorHAnsi" w:cstheme="minorHAnsi"/>
          <w:szCs w:val="28"/>
        </w:rPr>
        <w:t>-19</w:t>
      </w:r>
    </w:p>
    <w:p w:rsidR="00F40DCE" w:rsidRPr="00961518" w:rsidRDefault="00F40DCE" w:rsidP="00834C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center"/>
        <w:rPr>
          <w:rStyle w:val="CharacterStyle2"/>
          <w:rFonts w:asciiTheme="minorHAnsi" w:hAnsiTheme="minorHAnsi" w:cstheme="minorHAnsi"/>
          <w:spacing w:val="-2"/>
          <w:sz w:val="28"/>
          <w:szCs w:val="28"/>
        </w:rPr>
      </w:pPr>
      <w:r w:rsidRPr="00961518">
        <w:rPr>
          <w:rFonts w:asciiTheme="minorHAnsi" w:hAnsiTheme="minorHAnsi" w:cstheme="minorHAnsi"/>
          <w:b/>
          <w:szCs w:val="28"/>
        </w:rPr>
        <w:t>Devis Bodet</w:t>
      </w:r>
    </w:p>
    <w:p w:rsidR="00F40DCE" w:rsidRPr="00865D82" w:rsidRDefault="00F40DCE" w:rsidP="00F0167E">
      <w:pPr>
        <w:pStyle w:val="Sous-titre"/>
        <w:jc w:val="both"/>
        <w:rPr>
          <w:rFonts w:asciiTheme="minorHAnsi" w:hAnsiTheme="minorHAnsi" w:cstheme="minorHAnsi"/>
          <w:b w:val="0"/>
          <w:bCs w:val="0"/>
          <w:sz w:val="24"/>
        </w:rPr>
      </w:pPr>
      <w:r w:rsidRPr="00865D82">
        <w:rPr>
          <w:rFonts w:asciiTheme="minorHAnsi" w:hAnsiTheme="minorHAnsi" w:cstheme="minorHAnsi"/>
          <w:b w:val="0"/>
          <w:bCs w:val="0"/>
          <w:sz w:val="24"/>
        </w:rPr>
        <w:t xml:space="preserve">Les chaînes d’entrainement </w:t>
      </w:r>
      <w:r w:rsidR="00294D5A">
        <w:rPr>
          <w:rFonts w:asciiTheme="minorHAnsi" w:hAnsiTheme="minorHAnsi" w:cstheme="minorHAnsi"/>
          <w:b w:val="0"/>
          <w:bCs w:val="0"/>
          <w:sz w:val="24"/>
        </w:rPr>
        <w:t xml:space="preserve"> de la cloche </w:t>
      </w:r>
      <w:r w:rsidRPr="00865D82">
        <w:rPr>
          <w:rFonts w:asciiTheme="minorHAnsi" w:hAnsiTheme="minorHAnsi" w:cstheme="minorHAnsi"/>
          <w:b w:val="0"/>
          <w:bCs w:val="0"/>
          <w:sz w:val="24"/>
        </w:rPr>
        <w:t>volée 3 de l’église Saint-Aubin de Fontenay-le-Pesnel ont besoin d’être remplacées. Le devis s’élève à 686,40 € TTC</w:t>
      </w:r>
      <w:r w:rsidR="00F0167E" w:rsidRPr="00865D82">
        <w:rPr>
          <w:rFonts w:asciiTheme="minorHAnsi" w:hAnsiTheme="minorHAnsi" w:cstheme="minorHAnsi"/>
          <w:b w:val="0"/>
          <w:bCs w:val="0"/>
          <w:sz w:val="24"/>
        </w:rPr>
        <w:t>.</w:t>
      </w:r>
    </w:p>
    <w:p w:rsidR="00F0167E" w:rsidRPr="00865D82" w:rsidRDefault="00F0167E" w:rsidP="00F0167E">
      <w:pPr>
        <w:pStyle w:val="Sous-titre"/>
        <w:jc w:val="both"/>
        <w:rPr>
          <w:rFonts w:asciiTheme="minorHAnsi" w:hAnsiTheme="minorHAnsi" w:cstheme="minorHAnsi"/>
          <w:b w:val="0"/>
          <w:bCs w:val="0"/>
          <w:sz w:val="24"/>
        </w:rPr>
      </w:pPr>
      <w:r w:rsidRPr="00865D82">
        <w:rPr>
          <w:rFonts w:asciiTheme="minorHAnsi" w:hAnsiTheme="minorHAnsi" w:cstheme="minorHAnsi"/>
          <w:b w:val="0"/>
          <w:bCs w:val="0"/>
          <w:sz w:val="24"/>
        </w:rPr>
        <w:t xml:space="preserve"> Le Conseil Municipal accepte le devis.</w:t>
      </w:r>
    </w:p>
    <w:p w:rsidR="00F40DCE" w:rsidRPr="00865D82" w:rsidRDefault="00F40DCE" w:rsidP="00F40DCE">
      <w:pPr>
        <w:ind w:left="142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E65EE7" w:rsidRPr="00961518" w:rsidRDefault="00E65EE7" w:rsidP="00E65EE7">
      <w:pPr>
        <w:jc w:val="both"/>
        <w:rPr>
          <w:rStyle w:val="CharacterStyle2"/>
          <w:rFonts w:asciiTheme="minorHAnsi" w:hAnsiTheme="minorHAnsi" w:cstheme="minorHAnsi"/>
          <w:color w:val="FF0000"/>
          <w:spacing w:val="-2"/>
          <w:sz w:val="16"/>
          <w:szCs w:val="16"/>
        </w:rPr>
      </w:pPr>
    </w:p>
    <w:p w:rsidR="00925EFB" w:rsidRPr="00961518" w:rsidRDefault="00925EFB" w:rsidP="00925EFB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F40DCE" w:rsidRPr="00961518">
        <w:rPr>
          <w:rFonts w:asciiTheme="minorHAnsi" w:hAnsiTheme="minorHAnsi" w:cstheme="minorHAnsi"/>
          <w:szCs w:val="28"/>
        </w:rPr>
        <w:t>3</w:t>
      </w:r>
      <w:r w:rsidR="00811B3A">
        <w:rPr>
          <w:rFonts w:asciiTheme="minorHAnsi" w:hAnsiTheme="minorHAnsi" w:cstheme="minorHAnsi"/>
          <w:szCs w:val="28"/>
        </w:rPr>
        <w:t>2</w:t>
      </w:r>
      <w:r w:rsidRPr="00961518">
        <w:rPr>
          <w:rFonts w:asciiTheme="minorHAnsi" w:hAnsiTheme="minorHAnsi" w:cstheme="minorHAnsi"/>
          <w:szCs w:val="28"/>
        </w:rPr>
        <w:t>-19</w:t>
      </w:r>
    </w:p>
    <w:p w:rsidR="00F40DCE" w:rsidRPr="00961518" w:rsidRDefault="00F40DCE" w:rsidP="00834C9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/>
          <w:color w:val="000000" w:themeColor="text1"/>
          <w:szCs w:val="28"/>
        </w:rPr>
      </w:pPr>
      <w:r w:rsidRPr="00961518">
        <w:rPr>
          <w:rFonts w:asciiTheme="minorHAnsi" w:hAnsiTheme="minorHAnsi" w:cstheme="minorHAnsi"/>
          <w:b/>
          <w:color w:val="000000" w:themeColor="text1"/>
          <w:szCs w:val="28"/>
        </w:rPr>
        <w:t>TARIFS ASSAINISSEMENTS 2020</w:t>
      </w:r>
    </w:p>
    <w:p w:rsidR="00F40DCE" w:rsidRPr="00865D82" w:rsidRDefault="00F40DCE" w:rsidP="00961518">
      <w:pPr>
        <w:jc w:val="both"/>
        <w:rPr>
          <w:rFonts w:asciiTheme="minorHAnsi" w:hAnsiTheme="minorHAnsi" w:cstheme="minorHAnsi"/>
          <w:b/>
          <w:color w:val="000000" w:themeColor="text1"/>
          <w:sz w:val="24"/>
        </w:rPr>
      </w:pPr>
      <w:r w:rsidRPr="00865D82">
        <w:rPr>
          <w:rFonts w:asciiTheme="minorHAnsi" w:hAnsiTheme="minorHAnsi" w:cstheme="minorHAnsi"/>
          <w:b/>
          <w:color w:val="000000" w:themeColor="text1"/>
          <w:sz w:val="24"/>
        </w:rPr>
        <w:t>PARTICIPATION POUR L’ASSAIN</w:t>
      </w:r>
      <w:r w:rsidR="009D7815" w:rsidRPr="00865D82">
        <w:rPr>
          <w:rFonts w:asciiTheme="minorHAnsi" w:hAnsiTheme="minorHAnsi" w:cstheme="minorHAnsi"/>
          <w:b/>
          <w:color w:val="000000" w:themeColor="text1"/>
          <w:sz w:val="24"/>
        </w:rPr>
        <w:t>I</w:t>
      </w:r>
      <w:r w:rsidRPr="00865D82">
        <w:rPr>
          <w:rFonts w:asciiTheme="minorHAnsi" w:hAnsiTheme="minorHAnsi" w:cstheme="minorHAnsi"/>
          <w:b/>
          <w:color w:val="000000" w:themeColor="text1"/>
          <w:sz w:val="24"/>
        </w:rPr>
        <w:t>SSEMENT COLLECTIF (PAC)</w:t>
      </w:r>
    </w:p>
    <w:p w:rsidR="00F40DCE" w:rsidRPr="00865D82" w:rsidRDefault="00F40DCE" w:rsidP="00961518">
      <w:pPr>
        <w:shd w:val="clear" w:color="auto" w:fill="FFFFFF" w:themeFill="background1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865D82">
        <w:rPr>
          <w:rFonts w:asciiTheme="minorHAnsi" w:hAnsiTheme="minorHAnsi" w:cstheme="minorHAnsi"/>
          <w:color w:val="000000" w:themeColor="text1"/>
          <w:sz w:val="24"/>
        </w:rPr>
        <w:t xml:space="preserve">-1400€ pour les constructions nouvelles </w:t>
      </w:r>
    </w:p>
    <w:p w:rsidR="00F40DCE" w:rsidRPr="00865D82" w:rsidRDefault="00F40DCE" w:rsidP="00961518">
      <w:pPr>
        <w:shd w:val="clear" w:color="auto" w:fill="FFFFFF" w:themeFill="background1"/>
        <w:jc w:val="both"/>
        <w:rPr>
          <w:rFonts w:asciiTheme="minorHAnsi" w:eastAsiaTheme="minorHAnsi" w:hAnsiTheme="minorHAnsi" w:cstheme="minorHAnsi"/>
          <w:sz w:val="24"/>
          <w:lang w:eastAsia="en-US"/>
        </w:rPr>
      </w:pPr>
      <w:r w:rsidRPr="00865D82">
        <w:rPr>
          <w:rFonts w:asciiTheme="minorHAnsi" w:eastAsiaTheme="minorHAnsi" w:hAnsiTheme="minorHAnsi" w:cstheme="minorHAnsi"/>
          <w:sz w:val="24"/>
          <w:lang w:eastAsia="en-US"/>
        </w:rPr>
        <w:t xml:space="preserve">- 700€ pour les constructions existantes </w:t>
      </w:r>
    </w:p>
    <w:p w:rsidR="00F40DCE" w:rsidRPr="00865D82" w:rsidRDefault="00F40DCE" w:rsidP="00961518">
      <w:pPr>
        <w:shd w:val="clear" w:color="auto" w:fill="FFFFFF" w:themeFill="background1"/>
        <w:jc w:val="both"/>
        <w:rPr>
          <w:rFonts w:asciiTheme="minorHAnsi" w:eastAsiaTheme="minorHAnsi" w:hAnsiTheme="minorHAnsi" w:cstheme="minorHAnsi"/>
          <w:b/>
          <w:sz w:val="24"/>
          <w:lang w:eastAsia="en-US"/>
        </w:rPr>
      </w:pPr>
      <w:r w:rsidRPr="00865D82">
        <w:rPr>
          <w:rFonts w:asciiTheme="minorHAnsi" w:eastAsiaTheme="minorHAnsi" w:hAnsiTheme="minorHAnsi" w:cstheme="minorHAnsi"/>
          <w:b/>
          <w:sz w:val="24"/>
          <w:lang w:eastAsia="en-US"/>
        </w:rPr>
        <w:t xml:space="preserve">COUT DU </w:t>
      </w:r>
      <w:r w:rsidR="00F0167E" w:rsidRPr="00865D82">
        <w:rPr>
          <w:rFonts w:asciiTheme="minorHAnsi" w:eastAsiaTheme="minorHAnsi" w:hAnsiTheme="minorHAnsi" w:cstheme="minorHAnsi"/>
          <w:b/>
          <w:sz w:val="24"/>
          <w:lang w:eastAsia="en-US"/>
        </w:rPr>
        <w:t>M</w:t>
      </w:r>
      <w:r w:rsidRPr="00865D82">
        <w:rPr>
          <w:rFonts w:asciiTheme="minorHAnsi" w:eastAsiaTheme="minorHAnsi" w:hAnsiTheme="minorHAnsi" w:cstheme="minorHAnsi"/>
          <w:b/>
          <w:sz w:val="24"/>
          <w:lang w:eastAsia="en-US"/>
        </w:rPr>
        <w:t>3 ET DE L’ABONNEMENT AU 1</w:t>
      </w:r>
      <w:r w:rsidRPr="00865D82">
        <w:rPr>
          <w:rFonts w:asciiTheme="minorHAnsi" w:eastAsiaTheme="minorHAnsi" w:hAnsiTheme="minorHAnsi" w:cstheme="minorHAnsi"/>
          <w:b/>
          <w:sz w:val="24"/>
          <w:vertAlign w:val="superscript"/>
          <w:lang w:eastAsia="en-US"/>
        </w:rPr>
        <w:t>ER</w:t>
      </w:r>
      <w:r w:rsidRPr="00865D82">
        <w:rPr>
          <w:rFonts w:asciiTheme="minorHAnsi" w:eastAsiaTheme="minorHAnsi" w:hAnsiTheme="minorHAnsi" w:cstheme="minorHAnsi"/>
          <w:b/>
          <w:sz w:val="24"/>
          <w:lang w:eastAsia="en-US"/>
        </w:rPr>
        <w:t xml:space="preserve"> JANVIER </w:t>
      </w:r>
      <w:r w:rsidR="009D7815" w:rsidRPr="00865D82">
        <w:rPr>
          <w:rFonts w:asciiTheme="minorHAnsi" w:eastAsiaTheme="minorHAnsi" w:hAnsiTheme="minorHAnsi" w:cstheme="minorHAnsi"/>
          <w:b/>
          <w:sz w:val="24"/>
          <w:lang w:eastAsia="en-US"/>
        </w:rPr>
        <w:t>2020</w:t>
      </w:r>
    </w:p>
    <w:p w:rsidR="00F40DCE" w:rsidRPr="00865D82" w:rsidRDefault="00F40DCE" w:rsidP="00961518">
      <w:pPr>
        <w:shd w:val="clear" w:color="auto" w:fill="FFFFFF" w:themeFill="background1"/>
        <w:jc w:val="both"/>
        <w:rPr>
          <w:rFonts w:asciiTheme="minorHAnsi" w:eastAsiaTheme="minorHAnsi" w:hAnsiTheme="minorHAnsi" w:cstheme="minorHAnsi"/>
          <w:sz w:val="24"/>
          <w:lang w:eastAsia="en-US"/>
        </w:rPr>
      </w:pPr>
      <w:r w:rsidRPr="00865D82">
        <w:rPr>
          <w:rFonts w:asciiTheme="minorHAnsi" w:eastAsiaTheme="minorHAnsi" w:hAnsiTheme="minorHAnsi" w:cstheme="minorHAnsi"/>
          <w:sz w:val="24"/>
          <w:lang w:eastAsia="en-US"/>
        </w:rPr>
        <w:t>Le Conseil Municipal décide de fixer à :</w:t>
      </w:r>
    </w:p>
    <w:p w:rsidR="00F40DCE" w:rsidRPr="00865D82" w:rsidRDefault="00F40DCE" w:rsidP="00961518">
      <w:pPr>
        <w:pStyle w:val="Paragraphedeliste"/>
        <w:numPr>
          <w:ilvl w:val="0"/>
          <w:numId w:val="11"/>
        </w:numPr>
        <w:shd w:val="clear" w:color="auto" w:fill="FFFFFF" w:themeFill="background1"/>
        <w:spacing w:after="0"/>
        <w:ind w:left="0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>Pour les particuliers :</w:t>
      </w:r>
    </w:p>
    <w:p w:rsidR="00F40DCE" w:rsidRPr="00865D82" w:rsidRDefault="00F40DCE" w:rsidP="00961518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/>
        <w:ind w:left="0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>Abonnement : 17.68 €</w:t>
      </w:r>
    </w:p>
    <w:p w:rsidR="00F40DCE" w:rsidRPr="00865D82" w:rsidRDefault="00F40DCE" w:rsidP="00961518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/>
        <w:ind w:left="0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Le </w:t>
      </w:r>
      <w:r w:rsidR="00961518"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>m3</w:t>
      </w: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> : 0,6237 €</w:t>
      </w:r>
    </w:p>
    <w:p w:rsidR="00F40DCE" w:rsidRPr="00865D82" w:rsidRDefault="00F40DCE" w:rsidP="00961518">
      <w:pPr>
        <w:pStyle w:val="Paragraphedeliste"/>
        <w:numPr>
          <w:ilvl w:val="0"/>
          <w:numId w:val="13"/>
        </w:numPr>
        <w:shd w:val="clear" w:color="auto" w:fill="FFFFFF" w:themeFill="background1"/>
        <w:spacing w:after="0"/>
        <w:ind w:left="0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Pour l’entreprise ELIS </w:t>
      </w:r>
    </w:p>
    <w:p w:rsidR="00F40DCE" w:rsidRPr="00865D82" w:rsidRDefault="00F40DCE" w:rsidP="00961518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/>
        <w:ind w:left="0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Abonnement : 3 955 </w:t>
      </w:r>
    </w:p>
    <w:p w:rsidR="00F40DCE" w:rsidRPr="00865D82" w:rsidRDefault="00F40DCE" w:rsidP="00961518">
      <w:pPr>
        <w:pStyle w:val="Paragraphedeliste"/>
        <w:numPr>
          <w:ilvl w:val="0"/>
          <w:numId w:val="12"/>
        </w:numPr>
        <w:shd w:val="clear" w:color="auto" w:fill="FFFFFF" w:themeFill="background1"/>
        <w:spacing w:after="0"/>
        <w:ind w:left="0"/>
        <w:jc w:val="both"/>
        <w:rPr>
          <w:rFonts w:asciiTheme="minorHAnsi" w:eastAsia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Le </w:t>
      </w:r>
      <w:r w:rsidR="00961518"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>m</w:t>
      </w:r>
      <w:r w:rsidRPr="00865D82">
        <w:rPr>
          <w:rFonts w:asciiTheme="minorHAnsi" w:eastAsiaTheme="minorHAnsi" w:hAnsiTheme="minorHAnsi" w:cstheme="minorHAnsi"/>
          <w:color w:val="auto"/>
          <w:sz w:val="24"/>
          <w:szCs w:val="24"/>
        </w:rPr>
        <w:t>3 : 0,6237 €</w:t>
      </w:r>
    </w:p>
    <w:p w:rsidR="00F40DCE" w:rsidRPr="00865D82" w:rsidRDefault="00F40DCE" w:rsidP="00F40DCE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lastRenderedPageBreak/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EB38E8" w:rsidRPr="00961518" w:rsidRDefault="00EB38E8" w:rsidP="00F40DCE">
      <w:pPr>
        <w:rPr>
          <w:rFonts w:asciiTheme="minorHAnsi" w:hAnsiTheme="minorHAnsi" w:cstheme="minorHAnsi"/>
          <w:b/>
          <w:color w:val="00B0F0"/>
          <w:sz w:val="16"/>
          <w:szCs w:val="16"/>
        </w:rPr>
      </w:pPr>
    </w:p>
    <w:p w:rsidR="00925EFB" w:rsidRPr="00961518" w:rsidRDefault="00925EFB" w:rsidP="00925EFB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>DELIBERATION</w:t>
      </w:r>
      <w:r w:rsidR="00F3623F" w:rsidRPr="00961518">
        <w:rPr>
          <w:rFonts w:asciiTheme="minorHAnsi" w:hAnsiTheme="minorHAnsi" w:cstheme="minorHAnsi"/>
          <w:szCs w:val="28"/>
        </w:rPr>
        <w:t xml:space="preserve"> </w:t>
      </w:r>
      <w:r w:rsidR="00F40DCE" w:rsidRPr="00961518">
        <w:rPr>
          <w:rFonts w:asciiTheme="minorHAnsi" w:hAnsiTheme="minorHAnsi" w:cstheme="minorHAnsi"/>
          <w:szCs w:val="28"/>
        </w:rPr>
        <w:t>33</w:t>
      </w:r>
      <w:r w:rsidRPr="00961518">
        <w:rPr>
          <w:rFonts w:asciiTheme="minorHAnsi" w:hAnsiTheme="minorHAnsi" w:cstheme="minorHAnsi"/>
          <w:szCs w:val="28"/>
        </w:rPr>
        <w:t>-19</w:t>
      </w:r>
    </w:p>
    <w:p w:rsidR="00F3623F" w:rsidRPr="00961518" w:rsidRDefault="00D23772" w:rsidP="00834C9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/>
          <w:szCs w:val="28"/>
        </w:rPr>
      </w:pPr>
      <w:r w:rsidRPr="00961518">
        <w:rPr>
          <w:rFonts w:asciiTheme="minorHAnsi" w:hAnsiTheme="minorHAnsi" w:cstheme="minorHAnsi"/>
          <w:b/>
          <w:szCs w:val="28"/>
        </w:rPr>
        <w:t>DECISION MODIFICATIVE N°4 DEPASSEMENT CHAPITRE 11</w:t>
      </w:r>
      <w:r w:rsidR="009D7815">
        <w:rPr>
          <w:rFonts w:asciiTheme="minorHAnsi" w:hAnsiTheme="minorHAnsi" w:cstheme="minorHAnsi"/>
          <w:b/>
          <w:szCs w:val="28"/>
        </w:rPr>
        <w:t xml:space="preserve">  BP POLE COMMERCIAL</w:t>
      </w:r>
    </w:p>
    <w:p w:rsidR="00D23772" w:rsidRPr="00865D82" w:rsidRDefault="00D23772" w:rsidP="00961518">
      <w:pPr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>Le Conseil Municipal sur proposition du Maire, considérant que les crédits ouverts aux articles ci-après du budget 2019 sont insuffisants décide de modifier l’inscription comme suit :</w:t>
      </w:r>
    </w:p>
    <w:p w:rsidR="00F3623F" w:rsidRPr="00865D82" w:rsidRDefault="00D23772" w:rsidP="00961518">
      <w:pPr>
        <w:pStyle w:val="Paragraphedeliste"/>
        <w:numPr>
          <w:ilvl w:val="0"/>
          <w:numId w:val="12"/>
        </w:numPr>
        <w:spacing w:after="0"/>
        <w:ind w:left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hAnsiTheme="minorHAnsi" w:cstheme="minorHAnsi"/>
          <w:color w:val="auto"/>
          <w:sz w:val="24"/>
          <w:szCs w:val="24"/>
        </w:rPr>
        <w:t>615228 autres bâtiments………………………………………………………..  -205,09</w:t>
      </w:r>
    </w:p>
    <w:p w:rsidR="00D23772" w:rsidRPr="00865D82" w:rsidRDefault="00D23772" w:rsidP="00961518">
      <w:pPr>
        <w:pStyle w:val="Paragraphedeliste"/>
        <w:numPr>
          <w:ilvl w:val="0"/>
          <w:numId w:val="12"/>
        </w:numPr>
        <w:spacing w:after="0"/>
        <w:ind w:left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hAnsiTheme="minorHAnsi" w:cstheme="minorHAnsi"/>
          <w:color w:val="auto"/>
          <w:sz w:val="24"/>
          <w:szCs w:val="24"/>
        </w:rPr>
        <w:t xml:space="preserve">       752 revenus des immeubles……………………………………………..   + 205,09</w:t>
      </w:r>
    </w:p>
    <w:p w:rsidR="00D23772" w:rsidRPr="00865D82" w:rsidRDefault="00D23772" w:rsidP="00961518">
      <w:pPr>
        <w:pStyle w:val="Paragraphedeliste"/>
        <w:spacing w:after="0"/>
        <w:ind w:left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hAnsiTheme="minorHAnsi" w:cstheme="minorHAnsi"/>
          <w:color w:val="auto"/>
          <w:sz w:val="24"/>
          <w:szCs w:val="24"/>
        </w:rPr>
        <w:t xml:space="preserve">Le conseil municipal approuve la décision modificative </w:t>
      </w:r>
    </w:p>
    <w:p w:rsidR="00D23772" w:rsidRPr="00865D82" w:rsidRDefault="00D23772" w:rsidP="00D23772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0C0ABE" w:rsidRPr="00961518" w:rsidRDefault="000C0ABE" w:rsidP="00925EFB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925EFB" w:rsidRPr="00961518" w:rsidRDefault="00925EFB" w:rsidP="00925EFB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D23772" w:rsidRPr="00961518">
        <w:rPr>
          <w:rFonts w:asciiTheme="minorHAnsi" w:hAnsiTheme="minorHAnsi" w:cstheme="minorHAnsi"/>
          <w:szCs w:val="28"/>
        </w:rPr>
        <w:t>34</w:t>
      </w:r>
      <w:r w:rsidRPr="00961518">
        <w:rPr>
          <w:rFonts w:asciiTheme="minorHAnsi" w:hAnsiTheme="minorHAnsi" w:cstheme="minorHAnsi"/>
          <w:szCs w:val="28"/>
        </w:rPr>
        <w:t>-19</w:t>
      </w:r>
    </w:p>
    <w:p w:rsidR="00F3623F" w:rsidRPr="00961518" w:rsidRDefault="00D23772" w:rsidP="00834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before="120" w:after="120"/>
        <w:jc w:val="center"/>
        <w:rPr>
          <w:rFonts w:asciiTheme="minorHAnsi" w:hAnsiTheme="minorHAnsi" w:cstheme="minorHAnsi"/>
          <w:b/>
          <w:szCs w:val="28"/>
        </w:rPr>
      </w:pPr>
      <w:r w:rsidRPr="00961518">
        <w:rPr>
          <w:rFonts w:asciiTheme="minorHAnsi" w:hAnsiTheme="minorHAnsi" w:cstheme="minorHAnsi"/>
          <w:b/>
          <w:szCs w:val="28"/>
        </w:rPr>
        <w:t>JARDINS FAMILIAUX</w:t>
      </w:r>
    </w:p>
    <w:p w:rsidR="00925EFB" w:rsidRPr="00865D82" w:rsidRDefault="00D23772" w:rsidP="006F381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Le Conseil Municipal autorise </w:t>
      </w:r>
      <w:r w:rsidR="00F0167E" w:rsidRPr="00865D82">
        <w:rPr>
          <w:rFonts w:asciiTheme="minorHAnsi" w:hAnsiTheme="minorHAnsi" w:cstheme="minorHAnsi"/>
          <w:sz w:val="24"/>
        </w:rPr>
        <w:t>M</w:t>
      </w:r>
      <w:r w:rsidRPr="00865D82">
        <w:rPr>
          <w:rFonts w:asciiTheme="minorHAnsi" w:hAnsiTheme="minorHAnsi" w:cstheme="minorHAnsi"/>
          <w:sz w:val="24"/>
        </w:rPr>
        <w:t>onsieur le Maire à effectuer toutes les démarches nécessaires en vue de la mise en place du chantier.</w:t>
      </w:r>
    </w:p>
    <w:p w:rsidR="00D23772" w:rsidRPr="00865D82" w:rsidRDefault="00D23772" w:rsidP="00D23772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D23772" w:rsidRPr="00961518" w:rsidRDefault="00D23772" w:rsidP="006F381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</w:rPr>
      </w:pPr>
    </w:p>
    <w:p w:rsidR="00E4626C" w:rsidRPr="00961518" w:rsidRDefault="00E4626C" w:rsidP="00E4626C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D23772" w:rsidRPr="00961518">
        <w:rPr>
          <w:rFonts w:asciiTheme="minorHAnsi" w:hAnsiTheme="minorHAnsi" w:cstheme="minorHAnsi"/>
          <w:szCs w:val="28"/>
        </w:rPr>
        <w:t>35</w:t>
      </w:r>
      <w:r w:rsidR="00F3623F" w:rsidRPr="00961518">
        <w:rPr>
          <w:rFonts w:asciiTheme="minorHAnsi" w:hAnsiTheme="minorHAnsi" w:cstheme="minorHAnsi"/>
          <w:szCs w:val="28"/>
        </w:rPr>
        <w:t>-</w:t>
      </w:r>
      <w:r w:rsidRPr="00961518">
        <w:rPr>
          <w:rFonts w:asciiTheme="minorHAnsi" w:hAnsiTheme="minorHAnsi" w:cstheme="minorHAnsi"/>
          <w:szCs w:val="28"/>
        </w:rPr>
        <w:t>19</w:t>
      </w:r>
    </w:p>
    <w:p w:rsidR="00F3623F" w:rsidRPr="00961518" w:rsidRDefault="00D23772" w:rsidP="00834C99">
      <w:pPr>
        <w:widowControl w:val="0"/>
        <w:numPr>
          <w:ilvl w:val="0"/>
          <w:numId w:val="4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kinsoku w:val="0"/>
        <w:ind w:left="0" w:firstLine="0"/>
        <w:jc w:val="center"/>
        <w:rPr>
          <w:rFonts w:asciiTheme="minorHAnsi" w:hAnsiTheme="minorHAnsi" w:cstheme="minorHAnsi"/>
          <w:b/>
          <w:bCs/>
          <w:szCs w:val="28"/>
        </w:rPr>
      </w:pPr>
      <w:r w:rsidRPr="00961518">
        <w:rPr>
          <w:rFonts w:asciiTheme="minorHAnsi" w:hAnsiTheme="minorHAnsi" w:cstheme="minorHAnsi"/>
          <w:b/>
          <w:szCs w:val="28"/>
        </w:rPr>
        <w:t>BATIMENT ROUTE DE TESSEL AK 180-351-353</w:t>
      </w:r>
    </w:p>
    <w:p w:rsidR="006F3818" w:rsidRPr="00865D82" w:rsidRDefault="00D03386" w:rsidP="00E4626C">
      <w:pPr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Le Conseil Municipal autorise </w:t>
      </w:r>
      <w:r w:rsidR="00F0167E" w:rsidRPr="00865D82">
        <w:rPr>
          <w:rFonts w:asciiTheme="minorHAnsi" w:hAnsiTheme="minorHAnsi" w:cstheme="minorHAnsi"/>
          <w:sz w:val="24"/>
        </w:rPr>
        <w:t>M</w:t>
      </w:r>
      <w:r w:rsidRPr="00865D82">
        <w:rPr>
          <w:rFonts w:asciiTheme="minorHAnsi" w:hAnsiTheme="minorHAnsi" w:cstheme="minorHAnsi"/>
          <w:sz w:val="24"/>
        </w:rPr>
        <w:t>onsieur le Maire à engager les dépenses de sondage d’études de sol à hauteur de 50% du montant des travaux.</w:t>
      </w:r>
    </w:p>
    <w:p w:rsidR="00D03386" w:rsidRPr="00865D82" w:rsidRDefault="00D03386" w:rsidP="00D03386">
      <w:pPr>
        <w:ind w:left="360"/>
        <w:rPr>
          <w:rFonts w:asciiTheme="minorHAnsi" w:hAnsiTheme="minorHAnsi" w:cstheme="minorHAnsi"/>
          <w:b/>
          <w:color w:val="00B0F0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</w:t>
      </w:r>
      <w:r w:rsidRPr="00865D82">
        <w:rPr>
          <w:rFonts w:asciiTheme="minorHAnsi" w:hAnsiTheme="minorHAnsi" w:cstheme="minorHAnsi"/>
          <w:color w:val="8EAADB" w:themeColor="accent5" w:themeTint="99"/>
          <w:sz w:val="24"/>
        </w:rPr>
        <w:t>: 0</w:t>
      </w:r>
      <w:r w:rsidRPr="00865D82">
        <w:rPr>
          <w:rFonts w:asciiTheme="minorHAnsi" w:hAnsiTheme="minorHAnsi" w:cstheme="minorHAnsi"/>
          <w:b/>
          <w:color w:val="8EAADB" w:themeColor="accent5" w:themeTint="99"/>
          <w:sz w:val="24"/>
        </w:rPr>
        <w:t xml:space="preserve"> </w:t>
      </w:r>
    </w:p>
    <w:p w:rsidR="00D03386" w:rsidRPr="00961518" w:rsidRDefault="00D03386" w:rsidP="00E4626C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E4626C" w:rsidRPr="00961518" w:rsidRDefault="00E4626C" w:rsidP="00E4626C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D03386" w:rsidRPr="00961518">
        <w:rPr>
          <w:rFonts w:asciiTheme="minorHAnsi" w:hAnsiTheme="minorHAnsi" w:cstheme="minorHAnsi"/>
          <w:szCs w:val="28"/>
        </w:rPr>
        <w:t>36</w:t>
      </w:r>
      <w:r w:rsidRPr="00961518">
        <w:rPr>
          <w:rFonts w:asciiTheme="minorHAnsi" w:hAnsiTheme="minorHAnsi" w:cstheme="minorHAnsi"/>
          <w:szCs w:val="28"/>
        </w:rPr>
        <w:t>-19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03386" w:rsidRPr="00961518" w:rsidTr="00834C99">
        <w:tc>
          <w:tcPr>
            <w:tcW w:w="10762" w:type="dxa"/>
            <w:shd w:val="clear" w:color="auto" w:fill="A8D08D" w:themeFill="accent6" w:themeFillTint="99"/>
          </w:tcPr>
          <w:p w:rsidR="00D03386" w:rsidRPr="00961518" w:rsidRDefault="00D03386" w:rsidP="00D03386">
            <w:pPr>
              <w:jc w:val="center"/>
              <w:rPr>
                <w:rFonts w:asciiTheme="minorHAnsi" w:hAnsiTheme="minorHAnsi" w:cstheme="minorHAnsi"/>
                <w:szCs w:val="28"/>
              </w:rPr>
            </w:pPr>
            <w:r w:rsidRPr="00961518">
              <w:rPr>
                <w:rStyle w:val="CharacterStyle2"/>
                <w:rFonts w:asciiTheme="minorHAnsi" w:hAnsiTheme="minorHAnsi" w:cstheme="minorHAnsi"/>
                <w:b/>
                <w:bCs/>
                <w:color w:val="000000"/>
                <w:spacing w:val="-4"/>
                <w:sz w:val="28"/>
                <w:szCs w:val="28"/>
              </w:rPr>
              <w:t>POINT KILOMETRIQUE ENTREE D’AGGLOMERATION OUEST - ROUTE CAUMONT</w:t>
            </w:r>
          </w:p>
        </w:tc>
      </w:tr>
    </w:tbl>
    <w:p w:rsidR="00673FC1" w:rsidRPr="00865D82" w:rsidRDefault="00673FC1" w:rsidP="00D03386">
      <w:pPr>
        <w:ind w:left="360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Le Conseil Municipal autorise </w:t>
      </w:r>
      <w:r w:rsidR="00F0167E" w:rsidRPr="00865D82">
        <w:rPr>
          <w:rFonts w:asciiTheme="minorHAnsi" w:hAnsiTheme="minorHAnsi" w:cstheme="minorHAnsi"/>
          <w:sz w:val="24"/>
        </w:rPr>
        <w:t>M</w:t>
      </w:r>
      <w:r w:rsidRPr="00865D82">
        <w:rPr>
          <w:rFonts w:asciiTheme="minorHAnsi" w:hAnsiTheme="minorHAnsi" w:cstheme="minorHAnsi"/>
          <w:sz w:val="24"/>
        </w:rPr>
        <w:t>onsieur le Maire à déplacer le panneau d’entrée d’agglomération au PK 13 + 0156</w:t>
      </w:r>
      <w:r w:rsidR="002034AA" w:rsidRPr="00865D82">
        <w:rPr>
          <w:rFonts w:asciiTheme="minorHAnsi" w:hAnsiTheme="minorHAnsi" w:cstheme="minorHAnsi"/>
          <w:sz w:val="24"/>
        </w:rPr>
        <w:t>.</w:t>
      </w:r>
    </w:p>
    <w:p w:rsidR="00D03386" w:rsidRPr="00865D82" w:rsidRDefault="00D03386" w:rsidP="00D03386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0C0ABE" w:rsidRPr="00865D82" w:rsidRDefault="000C0ABE" w:rsidP="00B849EA">
      <w:pPr>
        <w:jc w:val="both"/>
        <w:rPr>
          <w:rFonts w:asciiTheme="minorHAnsi" w:hAnsiTheme="minorHAnsi" w:cstheme="minorHAnsi"/>
          <w:sz w:val="24"/>
        </w:rPr>
      </w:pPr>
    </w:p>
    <w:p w:rsidR="00B849EA" w:rsidRPr="00961518" w:rsidRDefault="00B849EA" w:rsidP="00B849EA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673FC1" w:rsidRPr="00961518">
        <w:rPr>
          <w:rFonts w:asciiTheme="minorHAnsi" w:hAnsiTheme="minorHAnsi" w:cstheme="minorHAnsi"/>
          <w:szCs w:val="28"/>
        </w:rPr>
        <w:t>37-19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73FC1" w:rsidRPr="00961518" w:rsidTr="00834C99">
        <w:tc>
          <w:tcPr>
            <w:tcW w:w="10762" w:type="dxa"/>
            <w:shd w:val="clear" w:color="auto" w:fill="A8D08D" w:themeFill="accent6" w:themeFillTint="99"/>
          </w:tcPr>
          <w:p w:rsidR="00673FC1" w:rsidRPr="00961518" w:rsidRDefault="00673FC1" w:rsidP="00673FC1">
            <w:pPr>
              <w:jc w:val="center"/>
              <w:rPr>
                <w:rStyle w:val="CharacterStyle2"/>
                <w:rFonts w:asciiTheme="minorHAnsi" w:hAnsiTheme="minorHAnsi" w:cstheme="minorHAnsi"/>
                <w:b/>
                <w:bCs/>
                <w:color w:val="000000"/>
                <w:spacing w:val="-4"/>
                <w:sz w:val="28"/>
                <w:szCs w:val="28"/>
              </w:rPr>
            </w:pPr>
            <w:r w:rsidRPr="00961518">
              <w:rPr>
                <w:rStyle w:val="CharacterStyle2"/>
                <w:rFonts w:asciiTheme="minorHAnsi" w:hAnsiTheme="minorHAnsi" w:cstheme="minorHAnsi"/>
                <w:b/>
                <w:bCs/>
                <w:color w:val="000000"/>
                <w:spacing w:val="-4"/>
                <w:sz w:val="28"/>
                <w:szCs w:val="28"/>
              </w:rPr>
              <w:t>REHABILITATION DES RESEAUX D’ASSAINISSEMENT</w:t>
            </w:r>
          </w:p>
          <w:p w:rsidR="00673FC1" w:rsidRPr="00961518" w:rsidRDefault="00673FC1" w:rsidP="00673FC1">
            <w:pPr>
              <w:jc w:val="center"/>
              <w:rPr>
                <w:rFonts w:asciiTheme="minorHAnsi" w:hAnsiTheme="minorHAnsi" w:cstheme="minorHAnsi"/>
                <w:szCs w:val="28"/>
              </w:rPr>
            </w:pPr>
            <w:r w:rsidRPr="00961518">
              <w:rPr>
                <w:rStyle w:val="CharacterStyle2"/>
                <w:rFonts w:asciiTheme="minorHAnsi" w:hAnsiTheme="minorHAnsi" w:cstheme="minorHAnsi"/>
                <w:b/>
                <w:bCs/>
                <w:color w:val="000000"/>
                <w:spacing w:val="-4"/>
                <w:sz w:val="28"/>
                <w:szCs w:val="28"/>
              </w:rPr>
              <w:t>IMPASSE DE LA FONTAINE - LE LIEU VERET- RUE DU CALVAIRE ET RUE DE LAVOIR</w:t>
            </w:r>
          </w:p>
        </w:tc>
      </w:tr>
    </w:tbl>
    <w:p w:rsidR="00673FC1" w:rsidRPr="00865D82" w:rsidRDefault="00673FC1" w:rsidP="000C0ABE">
      <w:pPr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>Monsieur le Maire donne connaissance à l’assemblée du projet de « Réhabilitation des réseaux d’assainissement : Impasse de la Fontaine, Le lieu Veret, rue du Calvaire et rue du Lavoir »</w:t>
      </w:r>
    </w:p>
    <w:p w:rsidR="00673FC1" w:rsidRPr="00865D82" w:rsidRDefault="00673FC1" w:rsidP="000C0ABE">
      <w:pPr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Le montant estimatif global s’élève pour cette opération </w:t>
      </w:r>
      <w:r w:rsidRPr="00865D82">
        <w:rPr>
          <w:rFonts w:asciiTheme="minorHAnsi" w:hAnsiTheme="minorHAnsi" w:cstheme="minorHAnsi"/>
          <w:b/>
          <w:sz w:val="24"/>
        </w:rPr>
        <w:t>à 359 425,75 € HT soit 431 310,90 € TTC</w:t>
      </w:r>
      <w:r w:rsidRPr="00865D82">
        <w:rPr>
          <w:rFonts w:asciiTheme="minorHAnsi" w:hAnsiTheme="minorHAnsi" w:cstheme="minorHAnsi"/>
          <w:sz w:val="24"/>
        </w:rPr>
        <w:t xml:space="preserve"> répartis ainsi :</w:t>
      </w:r>
    </w:p>
    <w:p w:rsidR="00673FC1" w:rsidRPr="00961518" w:rsidRDefault="00673FC1" w:rsidP="00673FC1">
      <w:pPr>
        <w:rPr>
          <w:noProof/>
          <w:szCs w:val="28"/>
        </w:rPr>
      </w:pPr>
      <w:r w:rsidRPr="00961518">
        <w:rPr>
          <w:noProof/>
          <w:szCs w:val="28"/>
        </w:rPr>
        <w:drawing>
          <wp:inline distT="0" distB="0" distL="0" distR="0" wp14:anchorId="6D31AC75" wp14:editId="25B1EAA2">
            <wp:extent cx="6995710" cy="27228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891" cy="27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1" w:rsidRPr="00865D82" w:rsidRDefault="00673FC1" w:rsidP="00961518">
      <w:pPr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>Monsieur le Maire précise que la consultation des entreprises s’effectuera en deux appels d’offres distincts compte tenu de la spécific</w:t>
      </w:r>
      <w:r w:rsidR="009875C2" w:rsidRPr="00865D82">
        <w:rPr>
          <w:rFonts w:asciiTheme="minorHAnsi" w:hAnsiTheme="minorHAnsi" w:cstheme="minorHAnsi"/>
          <w:sz w:val="24"/>
        </w:rPr>
        <w:t>i</w:t>
      </w:r>
      <w:r w:rsidRPr="00865D82">
        <w:rPr>
          <w:rFonts w:asciiTheme="minorHAnsi" w:hAnsiTheme="minorHAnsi" w:cstheme="minorHAnsi"/>
          <w:sz w:val="24"/>
        </w:rPr>
        <w:t>té des travaux et de leur localisation : un premier appel d’offres sera lancé pour les travaux aux lieux dits « Le Lieu Veret et Impasse de la Fontaine » et un deuxième appel d’offres sera lancé pour les travaux rue du Calvaire et rue du Lavoir.</w:t>
      </w:r>
    </w:p>
    <w:p w:rsidR="00673FC1" w:rsidRPr="00865D82" w:rsidRDefault="00673FC1" w:rsidP="00673FC1">
      <w:pPr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Le </w:t>
      </w:r>
      <w:r w:rsidR="00961518" w:rsidRPr="00865D82">
        <w:rPr>
          <w:rFonts w:asciiTheme="minorHAnsi" w:hAnsiTheme="minorHAnsi" w:cstheme="minorHAnsi"/>
          <w:sz w:val="24"/>
        </w:rPr>
        <w:t>C</w:t>
      </w:r>
      <w:r w:rsidRPr="00865D82">
        <w:rPr>
          <w:rFonts w:asciiTheme="minorHAnsi" w:hAnsiTheme="minorHAnsi" w:cstheme="minorHAnsi"/>
          <w:sz w:val="24"/>
        </w:rPr>
        <w:t xml:space="preserve">onseil </w:t>
      </w:r>
      <w:r w:rsidR="00961518" w:rsidRPr="00865D82">
        <w:rPr>
          <w:rFonts w:asciiTheme="minorHAnsi" w:hAnsiTheme="minorHAnsi" w:cstheme="minorHAnsi"/>
          <w:sz w:val="24"/>
        </w:rPr>
        <w:t>M</w:t>
      </w:r>
      <w:r w:rsidRPr="00865D82">
        <w:rPr>
          <w:rFonts w:asciiTheme="minorHAnsi" w:hAnsiTheme="minorHAnsi" w:cstheme="minorHAnsi"/>
          <w:sz w:val="24"/>
        </w:rPr>
        <w:t>unicipal, après avoir entendu cet exposé et en avoir délibéré :</w:t>
      </w:r>
    </w:p>
    <w:p w:rsidR="00673FC1" w:rsidRPr="00865D82" w:rsidRDefault="00673FC1" w:rsidP="003144D5">
      <w:pPr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b/>
          <w:bCs/>
          <w:sz w:val="24"/>
        </w:rPr>
        <w:t xml:space="preserve">APPROUVE </w:t>
      </w:r>
      <w:r w:rsidRPr="00865D82">
        <w:rPr>
          <w:rFonts w:asciiTheme="minorHAnsi" w:hAnsiTheme="minorHAnsi" w:cstheme="minorHAnsi"/>
          <w:sz w:val="24"/>
        </w:rPr>
        <w:t>le projet de réhabilitation du réseau d’assainissement qui s’élève  pour cette opération à 359 425,75 € HT soit 431 310,90 € TTC et qui a été établi par la S.A.S. SIBEO Ingénierie.</w:t>
      </w:r>
      <w:r w:rsidRPr="00865D82">
        <w:rPr>
          <w:rFonts w:asciiTheme="minorHAnsi" w:hAnsiTheme="minorHAnsi" w:cstheme="minorHAnsi"/>
          <w:sz w:val="24"/>
        </w:rPr>
        <w:br/>
      </w:r>
      <w:r w:rsidRPr="00865D82">
        <w:rPr>
          <w:rFonts w:asciiTheme="minorHAnsi" w:hAnsiTheme="minorHAnsi" w:cstheme="minorHAnsi"/>
          <w:b/>
          <w:sz w:val="24"/>
        </w:rPr>
        <w:t xml:space="preserve">MANDATE  </w:t>
      </w:r>
      <w:r w:rsidRPr="00865D82">
        <w:rPr>
          <w:rFonts w:asciiTheme="minorHAnsi" w:hAnsiTheme="minorHAnsi" w:cstheme="minorHAnsi"/>
          <w:sz w:val="24"/>
        </w:rPr>
        <w:t>le bureau d’études SIBEO Ingénierie pour poursuivre la mission de maîtrise d’œuvre.</w:t>
      </w:r>
    </w:p>
    <w:p w:rsidR="00673FC1" w:rsidRPr="00865D82" w:rsidRDefault="00673FC1" w:rsidP="00961518">
      <w:pPr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b/>
          <w:sz w:val="24"/>
        </w:rPr>
        <w:t>AUTORISE</w:t>
      </w:r>
      <w:r w:rsidRPr="00865D82">
        <w:rPr>
          <w:rFonts w:asciiTheme="minorHAnsi" w:hAnsiTheme="minorHAnsi" w:cstheme="minorHAnsi"/>
          <w:sz w:val="24"/>
        </w:rPr>
        <w:t xml:space="preserve"> Monsieur le Maire à lancer la consultation pour la réalisation des travaux selon une procédure adaptée conformément au code de la commande Publique.</w:t>
      </w:r>
    </w:p>
    <w:p w:rsidR="00673FC1" w:rsidRPr="00865D82" w:rsidRDefault="00673FC1" w:rsidP="00961518">
      <w:pPr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b/>
          <w:bCs/>
          <w:sz w:val="24"/>
        </w:rPr>
        <w:t>CHARGE</w:t>
      </w:r>
      <w:r w:rsidRPr="00865D82">
        <w:rPr>
          <w:rFonts w:asciiTheme="minorHAnsi" w:hAnsiTheme="minorHAnsi" w:cstheme="minorHAnsi"/>
          <w:sz w:val="24"/>
        </w:rPr>
        <w:t xml:space="preserve"> Monsieur le Maire de poursuivre toutes démarches utiles, tant en vue du financement que de la réalisation des travaux.</w:t>
      </w:r>
    </w:p>
    <w:p w:rsidR="00673FC1" w:rsidRPr="00865D82" w:rsidRDefault="00673FC1" w:rsidP="00961518">
      <w:pPr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b/>
          <w:bCs/>
          <w:sz w:val="24"/>
        </w:rPr>
        <w:t>AUTORISE</w:t>
      </w:r>
      <w:r w:rsidRPr="00865D82">
        <w:rPr>
          <w:rFonts w:asciiTheme="minorHAnsi" w:hAnsiTheme="minorHAnsi" w:cstheme="minorHAnsi"/>
          <w:sz w:val="24"/>
        </w:rPr>
        <w:t xml:space="preserve"> Monsieur le Maire à solliciter les subventions auprès de l’Agence de l’Eau Seine Normandie, </w:t>
      </w:r>
    </w:p>
    <w:p w:rsidR="00673FC1" w:rsidRPr="00865D82" w:rsidRDefault="00673FC1" w:rsidP="00961518">
      <w:pPr>
        <w:pStyle w:val="Listepuces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</w:rPr>
      </w:pPr>
      <w:r w:rsidRPr="00865D82">
        <w:rPr>
          <w:rFonts w:asciiTheme="minorHAnsi" w:hAnsiTheme="minorHAnsi" w:cstheme="minorHAnsi"/>
          <w:b/>
        </w:rPr>
        <w:t>AUTORISE</w:t>
      </w:r>
      <w:r w:rsidRPr="00865D82">
        <w:rPr>
          <w:rFonts w:asciiTheme="minorHAnsi" w:hAnsiTheme="minorHAnsi" w:cstheme="minorHAnsi"/>
        </w:rPr>
        <w:t xml:space="preserve"> Monsieur le Maire à signer les pièces des marchés, les factures, les avenants et décomptes définitifs des travaux.</w:t>
      </w:r>
    </w:p>
    <w:p w:rsidR="009875C2" w:rsidRPr="00865D82" w:rsidRDefault="009875C2" w:rsidP="009875C2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9875C2" w:rsidRPr="00961518" w:rsidRDefault="009875C2" w:rsidP="00A1149E">
      <w:pPr>
        <w:rPr>
          <w:rFonts w:asciiTheme="minorHAnsi" w:hAnsiTheme="minorHAnsi" w:cstheme="minorHAnsi"/>
          <w:sz w:val="16"/>
          <w:szCs w:val="16"/>
        </w:rPr>
      </w:pPr>
    </w:p>
    <w:p w:rsidR="009875C2" w:rsidRPr="00961518" w:rsidRDefault="009875C2" w:rsidP="009875C2">
      <w:pPr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>DELIBERATION 38-19</w:t>
      </w:r>
    </w:p>
    <w:p w:rsidR="000C0ABE" w:rsidRPr="00961518" w:rsidRDefault="00F0167E" w:rsidP="00834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/>
          <w:bCs/>
          <w:szCs w:val="28"/>
        </w:rPr>
      </w:pPr>
      <w:r w:rsidRPr="00961518">
        <w:rPr>
          <w:rFonts w:asciiTheme="minorHAnsi" w:hAnsiTheme="minorHAnsi" w:cstheme="minorHAnsi"/>
          <w:b/>
          <w:bCs/>
          <w:szCs w:val="28"/>
        </w:rPr>
        <w:t>CONVENTION</w:t>
      </w:r>
      <w:r w:rsidR="00F766E4" w:rsidRPr="00961518">
        <w:rPr>
          <w:rFonts w:asciiTheme="minorHAnsi" w:hAnsiTheme="minorHAnsi" w:cstheme="minorHAnsi"/>
          <w:b/>
          <w:bCs/>
          <w:szCs w:val="28"/>
        </w:rPr>
        <w:t>S POUR AUTORISATION DE PASSAGE EN TERRAIN PRIVE</w:t>
      </w:r>
    </w:p>
    <w:p w:rsidR="00F0167E" w:rsidRPr="00961518" w:rsidRDefault="00F766E4" w:rsidP="00834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/>
          <w:bCs/>
          <w:szCs w:val="28"/>
        </w:rPr>
      </w:pPr>
      <w:r w:rsidRPr="00961518">
        <w:rPr>
          <w:rFonts w:asciiTheme="minorHAnsi" w:hAnsiTheme="minorHAnsi" w:cstheme="minorHAnsi"/>
          <w:b/>
          <w:bCs/>
          <w:szCs w:val="28"/>
        </w:rPr>
        <w:t xml:space="preserve"> DE CANALISATIONS</w:t>
      </w:r>
      <w:r w:rsidR="000C0ABE" w:rsidRPr="00961518">
        <w:rPr>
          <w:rFonts w:asciiTheme="minorHAnsi" w:hAnsiTheme="minorHAnsi" w:cstheme="minorHAnsi"/>
          <w:b/>
          <w:bCs/>
          <w:szCs w:val="28"/>
        </w:rPr>
        <w:t xml:space="preserve"> </w:t>
      </w:r>
      <w:r w:rsidRPr="00961518">
        <w:rPr>
          <w:rFonts w:asciiTheme="minorHAnsi" w:hAnsiTheme="minorHAnsi" w:cstheme="minorHAnsi"/>
          <w:b/>
          <w:bCs/>
          <w:szCs w:val="28"/>
        </w:rPr>
        <w:t>D’ASSAINISSEMENT</w:t>
      </w:r>
    </w:p>
    <w:p w:rsidR="00F766E4" w:rsidRPr="00865D82" w:rsidRDefault="00F766E4" w:rsidP="009875C2">
      <w:pPr>
        <w:jc w:val="both"/>
        <w:rPr>
          <w:rFonts w:asciiTheme="minorHAnsi" w:hAnsiTheme="minorHAnsi" w:cstheme="minorHAnsi"/>
          <w:bCs/>
          <w:sz w:val="24"/>
        </w:rPr>
      </w:pPr>
      <w:r w:rsidRPr="00961518">
        <w:rPr>
          <w:rFonts w:asciiTheme="minorHAnsi" w:hAnsiTheme="minorHAnsi" w:cstheme="minorHAnsi"/>
          <w:b/>
          <w:bCs/>
          <w:szCs w:val="28"/>
        </w:rPr>
        <w:t xml:space="preserve"> </w:t>
      </w:r>
      <w:r w:rsidRPr="00865D82">
        <w:rPr>
          <w:rFonts w:asciiTheme="minorHAnsi" w:hAnsiTheme="minorHAnsi" w:cstheme="minorHAnsi"/>
          <w:bCs/>
          <w:sz w:val="24"/>
        </w:rPr>
        <w:t>Le Conseil Municipal autorise Monsieur le Maire à signer les conventions pour autorisation de passage en terrain privé de canalisations d’assainissement concernant le terrain AK 30 et le terrain AK 39.</w:t>
      </w:r>
    </w:p>
    <w:p w:rsidR="00F766E4" w:rsidRPr="00865D82" w:rsidRDefault="00F766E4" w:rsidP="00F766E4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0C0ABE" w:rsidRPr="00961518" w:rsidRDefault="000C0ABE" w:rsidP="000C0ABE">
      <w:pPr>
        <w:ind w:left="142"/>
        <w:jc w:val="both"/>
        <w:rPr>
          <w:rFonts w:asciiTheme="minorHAnsi" w:hAnsiTheme="minorHAnsi" w:cstheme="minorHAnsi"/>
          <w:sz w:val="16"/>
          <w:szCs w:val="16"/>
        </w:rPr>
      </w:pPr>
    </w:p>
    <w:p w:rsidR="000C0ABE" w:rsidRPr="00674E9A" w:rsidRDefault="000C0ABE" w:rsidP="000C0ABE">
      <w:pPr>
        <w:ind w:left="142"/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>DELIBERATION 39-19</w:t>
      </w:r>
    </w:p>
    <w:p w:rsidR="00674E9A" w:rsidRPr="00674E9A" w:rsidRDefault="00F0167E" w:rsidP="00834C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jc w:val="center"/>
        <w:rPr>
          <w:rFonts w:asciiTheme="minorHAnsi" w:hAnsiTheme="minorHAnsi" w:cstheme="minorHAnsi"/>
          <w:bCs/>
          <w:szCs w:val="28"/>
        </w:rPr>
      </w:pPr>
      <w:r w:rsidRPr="00961518">
        <w:rPr>
          <w:rFonts w:asciiTheme="minorHAnsi" w:hAnsiTheme="minorHAnsi" w:cstheme="minorHAnsi"/>
          <w:b/>
          <w:bCs/>
          <w:szCs w:val="28"/>
        </w:rPr>
        <w:t xml:space="preserve">TRAVAUX </w:t>
      </w:r>
      <w:r w:rsidR="009875C2" w:rsidRPr="00961518">
        <w:rPr>
          <w:rFonts w:asciiTheme="minorHAnsi" w:hAnsiTheme="minorHAnsi" w:cstheme="minorHAnsi"/>
          <w:b/>
          <w:bCs/>
          <w:szCs w:val="28"/>
        </w:rPr>
        <w:t>D’ENROBE RUE DU MESNIL PATRY</w:t>
      </w:r>
    </w:p>
    <w:p w:rsidR="00674E9A" w:rsidRPr="00865D82" w:rsidRDefault="00674E9A" w:rsidP="00674E9A">
      <w:pPr>
        <w:ind w:left="142"/>
        <w:jc w:val="both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Le Conseil Municipal </w:t>
      </w:r>
      <w:r w:rsidR="009875C2" w:rsidRPr="00865D82">
        <w:rPr>
          <w:rFonts w:asciiTheme="minorHAnsi" w:hAnsiTheme="minorHAnsi" w:cstheme="minorHAnsi"/>
          <w:sz w:val="24"/>
        </w:rPr>
        <w:t xml:space="preserve">autorise </w:t>
      </w:r>
      <w:r w:rsidR="00F0167E" w:rsidRPr="00865D82">
        <w:rPr>
          <w:rFonts w:asciiTheme="minorHAnsi" w:hAnsiTheme="minorHAnsi" w:cstheme="minorHAnsi"/>
          <w:sz w:val="24"/>
        </w:rPr>
        <w:t>M</w:t>
      </w:r>
      <w:r w:rsidR="009875C2" w:rsidRPr="00865D82">
        <w:rPr>
          <w:rFonts w:asciiTheme="minorHAnsi" w:hAnsiTheme="minorHAnsi" w:cstheme="minorHAnsi"/>
          <w:sz w:val="24"/>
        </w:rPr>
        <w:t>onsieur le Maire à prendre en charge le surcoût de l’enrobé de la rue du Mesnil Patry</w:t>
      </w:r>
      <w:r w:rsidR="00F256BF" w:rsidRPr="00865D82">
        <w:rPr>
          <w:rFonts w:asciiTheme="minorHAnsi" w:hAnsiTheme="minorHAnsi" w:cstheme="minorHAnsi"/>
          <w:sz w:val="24"/>
        </w:rPr>
        <w:t>.</w:t>
      </w:r>
    </w:p>
    <w:p w:rsidR="009875C2" w:rsidRPr="00865D82" w:rsidRDefault="009875C2" w:rsidP="009875C2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834C99" w:rsidRPr="00961518" w:rsidRDefault="00834C99" w:rsidP="009875C2">
      <w:pPr>
        <w:ind w:left="360"/>
        <w:rPr>
          <w:rFonts w:asciiTheme="minorHAnsi" w:hAnsiTheme="minorHAnsi" w:cstheme="minorHAnsi"/>
          <w:b/>
          <w:color w:val="2E74B5" w:themeColor="accent1" w:themeShade="BF"/>
          <w:szCs w:val="28"/>
        </w:rPr>
      </w:pPr>
    </w:p>
    <w:p w:rsidR="009875C2" w:rsidRPr="00674E9A" w:rsidRDefault="009875C2" w:rsidP="00674E9A">
      <w:pPr>
        <w:ind w:left="142"/>
        <w:jc w:val="both"/>
        <w:rPr>
          <w:rFonts w:asciiTheme="minorHAnsi" w:hAnsiTheme="minorHAnsi" w:cstheme="minorHAnsi"/>
          <w:szCs w:val="28"/>
        </w:rPr>
      </w:pPr>
      <w:r w:rsidRPr="00961518">
        <w:rPr>
          <w:rFonts w:asciiTheme="minorHAnsi" w:hAnsiTheme="minorHAnsi" w:cstheme="minorHAnsi"/>
          <w:szCs w:val="28"/>
        </w:rPr>
        <w:t xml:space="preserve">DELIBERATION </w:t>
      </w:r>
      <w:r w:rsidR="000C0ABE" w:rsidRPr="00961518">
        <w:rPr>
          <w:rFonts w:asciiTheme="minorHAnsi" w:hAnsiTheme="minorHAnsi" w:cstheme="minorHAnsi"/>
          <w:szCs w:val="28"/>
        </w:rPr>
        <w:t>40-</w:t>
      </w:r>
      <w:r w:rsidRPr="00961518">
        <w:rPr>
          <w:rFonts w:asciiTheme="minorHAnsi" w:hAnsiTheme="minorHAnsi" w:cstheme="minorHAnsi"/>
          <w:szCs w:val="28"/>
        </w:rPr>
        <w:t>19</w:t>
      </w:r>
    </w:p>
    <w:p w:rsidR="00674E9A" w:rsidRPr="00674E9A" w:rsidRDefault="009875C2" w:rsidP="00834C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ind w:left="142"/>
        <w:jc w:val="center"/>
        <w:rPr>
          <w:rFonts w:asciiTheme="minorHAnsi" w:hAnsiTheme="minorHAnsi" w:cstheme="minorHAnsi"/>
          <w:b/>
          <w:bCs/>
          <w:szCs w:val="28"/>
        </w:rPr>
      </w:pPr>
      <w:r w:rsidRPr="00961518">
        <w:rPr>
          <w:rFonts w:asciiTheme="minorHAnsi" w:hAnsiTheme="minorHAnsi" w:cstheme="minorHAnsi"/>
          <w:b/>
          <w:bCs/>
          <w:szCs w:val="28"/>
        </w:rPr>
        <w:t>RETROCESSION DES VOIRIES </w:t>
      </w:r>
      <w:proofErr w:type="gramStart"/>
      <w:r w:rsidRPr="00961518">
        <w:rPr>
          <w:rFonts w:asciiTheme="minorHAnsi" w:hAnsiTheme="minorHAnsi" w:cstheme="minorHAnsi"/>
          <w:b/>
          <w:bCs/>
          <w:szCs w:val="28"/>
        </w:rPr>
        <w:t xml:space="preserve">: </w:t>
      </w:r>
      <w:r w:rsidR="00294D5A">
        <w:rPr>
          <w:rFonts w:asciiTheme="minorHAnsi" w:hAnsiTheme="minorHAnsi" w:cstheme="minorHAnsi"/>
          <w:b/>
          <w:bCs/>
          <w:szCs w:val="28"/>
        </w:rPr>
        <w:t xml:space="preserve"> les</w:t>
      </w:r>
      <w:proofErr w:type="gramEnd"/>
      <w:r w:rsidR="00294D5A">
        <w:rPr>
          <w:rFonts w:asciiTheme="minorHAnsi" w:hAnsiTheme="minorHAnsi" w:cstheme="minorHAnsi"/>
          <w:b/>
          <w:bCs/>
          <w:szCs w:val="28"/>
        </w:rPr>
        <w:t xml:space="preserve"> Hauts des Près Potines</w:t>
      </w:r>
    </w:p>
    <w:p w:rsidR="00B13AF6" w:rsidRPr="00865D82" w:rsidRDefault="0093613E" w:rsidP="000C0ABE">
      <w:pPr>
        <w:jc w:val="both"/>
        <w:rPr>
          <w:rFonts w:asciiTheme="minorHAnsi" w:hAnsiTheme="minorHAnsi" w:cstheme="minorHAnsi"/>
          <w:bCs/>
          <w:iCs/>
          <w:sz w:val="24"/>
        </w:rPr>
      </w:pPr>
      <w:r w:rsidRPr="00865D82">
        <w:rPr>
          <w:rFonts w:asciiTheme="minorHAnsi" w:hAnsiTheme="minorHAnsi" w:cstheme="minorHAnsi"/>
          <w:b/>
          <w:bCs/>
          <w:iCs/>
          <w:sz w:val="24"/>
        </w:rPr>
        <w:t>Considérant</w:t>
      </w:r>
      <w:r w:rsidR="00B13AF6" w:rsidRPr="00865D82">
        <w:rPr>
          <w:rFonts w:asciiTheme="minorHAnsi" w:hAnsiTheme="minorHAnsi" w:cstheme="minorHAnsi"/>
          <w:b/>
          <w:bCs/>
          <w:iCs/>
          <w:sz w:val="24"/>
        </w:rPr>
        <w:t xml:space="preserve"> </w:t>
      </w:r>
      <w:r w:rsidR="00B13AF6" w:rsidRPr="00865D82">
        <w:rPr>
          <w:rFonts w:asciiTheme="minorHAnsi" w:hAnsiTheme="minorHAnsi" w:cstheme="minorHAnsi"/>
          <w:bCs/>
          <w:iCs/>
          <w:sz w:val="24"/>
        </w:rPr>
        <w:t xml:space="preserve">la demande </w:t>
      </w:r>
      <w:r w:rsidR="000C0ABE" w:rsidRPr="00865D82">
        <w:rPr>
          <w:rFonts w:asciiTheme="minorHAnsi" w:hAnsiTheme="minorHAnsi" w:cstheme="minorHAnsi"/>
          <w:bCs/>
          <w:iCs/>
          <w:sz w:val="24"/>
        </w:rPr>
        <w:t>de</w:t>
      </w:r>
      <w:r w:rsidR="00B13AF6" w:rsidRPr="00865D82">
        <w:rPr>
          <w:rFonts w:asciiTheme="minorHAnsi" w:hAnsiTheme="minorHAnsi" w:cstheme="minorHAnsi"/>
          <w:bCs/>
          <w:iCs/>
          <w:sz w:val="24"/>
        </w:rPr>
        <w:t xml:space="preserve"> rétrocession de voirie par Monsieur Hervé GHESQUIERE souhaitant que la commune reprenne dans le domaine public communal les parcelles cadastrées section AI numéros 271-273 et 276.</w:t>
      </w:r>
    </w:p>
    <w:p w:rsidR="00747550" w:rsidRPr="00865D82" w:rsidRDefault="00747550" w:rsidP="00747550">
      <w:pPr>
        <w:rPr>
          <w:rFonts w:asciiTheme="minorHAnsi" w:hAnsiTheme="minorHAnsi" w:cstheme="minorHAnsi"/>
          <w:bCs/>
          <w:iCs/>
          <w:sz w:val="24"/>
        </w:rPr>
      </w:pPr>
      <w:r w:rsidRPr="00865D82">
        <w:rPr>
          <w:rFonts w:asciiTheme="minorHAnsi" w:hAnsiTheme="minorHAnsi" w:cstheme="minorHAnsi"/>
          <w:b/>
          <w:bCs/>
          <w:iCs/>
          <w:sz w:val="24"/>
        </w:rPr>
        <w:t>Vu</w:t>
      </w:r>
      <w:r w:rsidRPr="00865D82">
        <w:rPr>
          <w:rFonts w:asciiTheme="minorHAnsi" w:hAnsiTheme="minorHAnsi" w:cstheme="minorHAnsi"/>
          <w:bCs/>
          <w:iCs/>
          <w:sz w:val="24"/>
        </w:rPr>
        <w:t xml:space="preserve"> le PC 014 278 08 P03 accordé le </w:t>
      </w:r>
      <w:r w:rsidR="00F256BF" w:rsidRPr="00865D82">
        <w:rPr>
          <w:rFonts w:asciiTheme="minorHAnsi" w:hAnsiTheme="minorHAnsi" w:cstheme="minorHAnsi"/>
          <w:bCs/>
          <w:iCs/>
          <w:sz w:val="24"/>
        </w:rPr>
        <w:t>11 juin 2008</w:t>
      </w:r>
    </w:p>
    <w:p w:rsidR="00F256BF" w:rsidRPr="00865D82" w:rsidRDefault="00F256BF" w:rsidP="00F256BF">
      <w:pPr>
        <w:rPr>
          <w:rFonts w:asciiTheme="minorHAnsi" w:hAnsiTheme="minorHAnsi" w:cstheme="minorHAnsi"/>
          <w:bCs/>
          <w:iCs/>
          <w:sz w:val="24"/>
        </w:rPr>
      </w:pPr>
      <w:r w:rsidRPr="00865D82">
        <w:rPr>
          <w:rFonts w:asciiTheme="minorHAnsi" w:hAnsiTheme="minorHAnsi" w:cstheme="minorHAnsi"/>
          <w:b/>
          <w:bCs/>
          <w:iCs/>
          <w:sz w:val="24"/>
        </w:rPr>
        <w:t>Vu</w:t>
      </w:r>
      <w:r w:rsidRPr="00865D82">
        <w:rPr>
          <w:rFonts w:asciiTheme="minorHAnsi" w:hAnsiTheme="minorHAnsi" w:cstheme="minorHAnsi"/>
          <w:bCs/>
          <w:iCs/>
          <w:sz w:val="24"/>
        </w:rPr>
        <w:t xml:space="preserve"> le PC 014 278 10 P021 accordé le 4 février 2011</w:t>
      </w:r>
    </w:p>
    <w:p w:rsidR="00747550" w:rsidRPr="00865D82" w:rsidRDefault="00747550" w:rsidP="00747550">
      <w:pPr>
        <w:rPr>
          <w:rFonts w:asciiTheme="minorHAnsi" w:hAnsiTheme="minorHAnsi" w:cstheme="minorHAnsi"/>
          <w:bCs/>
          <w:iCs/>
          <w:sz w:val="24"/>
        </w:rPr>
      </w:pPr>
      <w:r w:rsidRPr="00865D82">
        <w:rPr>
          <w:rFonts w:asciiTheme="minorHAnsi" w:hAnsiTheme="minorHAnsi" w:cstheme="minorHAnsi"/>
          <w:b/>
          <w:bCs/>
          <w:iCs/>
          <w:sz w:val="24"/>
        </w:rPr>
        <w:t>Vu</w:t>
      </w:r>
      <w:r w:rsidRPr="00865D82">
        <w:rPr>
          <w:rFonts w:asciiTheme="minorHAnsi" w:hAnsiTheme="minorHAnsi" w:cstheme="minorHAnsi"/>
          <w:bCs/>
          <w:iCs/>
          <w:sz w:val="24"/>
        </w:rPr>
        <w:t xml:space="preserve"> le PCM 014 278 08 P03-1 accordé le 6 avril 2012</w:t>
      </w:r>
    </w:p>
    <w:p w:rsidR="0093613E" w:rsidRPr="00865D82" w:rsidRDefault="0093613E" w:rsidP="00747550">
      <w:pPr>
        <w:rPr>
          <w:rFonts w:asciiTheme="minorHAnsi" w:hAnsiTheme="minorHAnsi" w:cstheme="minorHAnsi"/>
          <w:bCs/>
          <w:iCs/>
          <w:sz w:val="24"/>
        </w:rPr>
      </w:pPr>
      <w:r w:rsidRPr="00865D82">
        <w:rPr>
          <w:rFonts w:asciiTheme="minorHAnsi" w:hAnsiTheme="minorHAnsi" w:cstheme="minorHAnsi"/>
          <w:b/>
          <w:bCs/>
          <w:iCs/>
          <w:sz w:val="24"/>
        </w:rPr>
        <w:t>Vu</w:t>
      </w:r>
      <w:r w:rsidRPr="00865D82">
        <w:rPr>
          <w:rFonts w:asciiTheme="minorHAnsi" w:hAnsiTheme="minorHAnsi" w:cstheme="minorHAnsi"/>
          <w:bCs/>
          <w:iCs/>
          <w:sz w:val="24"/>
        </w:rPr>
        <w:t xml:space="preserve"> les parcelles AI 271, 276, 273</w:t>
      </w:r>
    </w:p>
    <w:p w:rsidR="0093613E" w:rsidRPr="00865D82" w:rsidRDefault="0093613E" w:rsidP="00747550">
      <w:pPr>
        <w:rPr>
          <w:rFonts w:asciiTheme="minorHAnsi" w:hAnsiTheme="minorHAnsi" w:cstheme="minorHAnsi"/>
          <w:bCs/>
          <w:iCs/>
          <w:sz w:val="24"/>
        </w:rPr>
      </w:pPr>
      <w:r w:rsidRPr="00865D82">
        <w:rPr>
          <w:rFonts w:asciiTheme="minorHAnsi" w:hAnsiTheme="minorHAnsi" w:cstheme="minorHAnsi"/>
          <w:b/>
          <w:bCs/>
          <w:iCs/>
          <w:sz w:val="24"/>
        </w:rPr>
        <w:t>Considérant</w:t>
      </w:r>
      <w:r w:rsidRPr="00865D82">
        <w:rPr>
          <w:rFonts w:asciiTheme="minorHAnsi" w:hAnsiTheme="minorHAnsi" w:cstheme="minorHAnsi"/>
          <w:bCs/>
          <w:iCs/>
          <w:sz w:val="24"/>
        </w:rPr>
        <w:t xml:space="preserve"> qu’il est nécessaire d’intégrer les voiries </w:t>
      </w:r>
      <w:proofErr w:type="gramStart"/>
      <w:r w:rsidRPr="00865D82">
        <w:rPr>
          <w:rFonts w:asciiTheme="minorHAnsi" w:hAnsiTheme="minorHAnsi" w:cstheme="minorHAnsi"/>
          <w:bCs/>
          <w:iCs/>
          <w:sz w:val="24"/>
        </w:rPr>
        <w:t xml:space="preserve">: </w:t>
      </w:r>
      <w:r w:rsidR="00294D5A">
        <w:rPr>
          <w:rFonts w:asciiTheme="minorHAnsi" w:hAnsiTheme="minorHAnsi" w:cstheme="minorHAnsi"/>
          <w:bCs/>
          <w:iCs/>
          <w:sz w:val="24"/>
        </w:rPr>
        <w:t xml:space="preserve"> sente</w:t>
      </w:r>
      <w:proofErr w:type="gramEnd"/>
      <w:r w:rsidRPr="00865D82">
        <w:rPr>
          <w:rFonts w:asciiTheme="minorHAnsi" w:hAnsiTheme="minorHAnsi" w:cstheme="minorHAnsi"/>
          <w:bCs/>
          <w:iCs/>
          <w:sz w:val="24"/>
        </w:rPr>
        <w:t xml:space="preserve"> (AI 273), Rue des Forges (AI 271) et Route de Tessel (AI 276)</w:t>
      </w:r>
      <w:r w:rsidR="00F0167E" w:rsidRPr="00865D82">
        <w:rPr>
          <w:rFonts w:asciiTheme="minorHAnsi" w:hAnsiTheme="minorHAnsi" w:cstheme="minorHAnsi"/>
          <w:bCs/>
          <w:iCs/>
          <w:sz w:val="24"/>
        </w:rPr>
        <w:t xml:space="preserve"> dans la voirie communale</w:t>
      </w:r>
    </w:p>
    <w:p w:rsidR="00B13AF6" w:rsidRPr="00961518" w:rsidRDefault="00F0167E" w:rsidP="00B13AF6">
      <w:pPr>
        <w:rPr>
          <w:rFonts w:asciiTheme="minorHAnsi" w:hAnsiTheme="minorHAnsi" w:cstheme="minorHAnsi"/>
          <w:bCs/>
          <w:iCs/>
          <w:szCs w:val="28"/>
        </w:rPr>
      </w:pPr>
      <w:r w:rsidRPr="00961518">
        <w:rPr>
          <w:rFonts w:asciiTheme="minorHAnsi" w:hAnsiTheme="minorHAnsi" w:cstheme="minorHAnsi"/>
          <w:bCs/>
          <w:iCs/>
          <w:noProof/>
          <w:szCs w:val="28"/>
        </w:rPr>
        <w:drawing>
          <wp:inline distT="0" distB="0" distL="0" distR="0">
            <wp:extent cx="6840220" cy="4701914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7E" w:rsidRPr="00865D82" w:rsidRDefault="00F0167E" w:rsidP="00B13AF6">
      <w:pPr>
        <w:ind w:left="360"/>
        <w:rPr>
          <w:rFonts w:asciiTheme="minorHAnsi" w:hAnsiTheme="minorHAnsi" w:cstheme="minorHAnsi"/>
          <w:sz w:val="24"/>
        </w:rPr>
      </w:pPr>
      <w:r w:rsidRPr="00865D82">
        <w:rPr>
          <w:rFonts w:asciiTheme="minorHAnsi" w:hAnsiTheme="minorHAnsi" w:cstheme="minorHAnsi"/>
          <w:sz w:val="24"/>
        </w:rPr>
        <w:t xml:space="preserve"> Le Conseil Municipal autorise Monsieur le Maire :</w:t>
      </w:r>
    </w:p>
    <w:p w:rsidR="00F0167E" w:rsidRPr="00865D82" w:rsidRDefault="00F0167E" w:rsidP="00F0167E">
      <w:pPr>
        <w:pStyle w:val="Paragraphedeliste"/>
        <w:numPr>
          <w:ilvl w:val="0"/>
          <w:numId w:val="12"/>
        </w:numPr>
        <w:rPr>
          <w:rFonts w:ascii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hAnsiTheme="minorHAnsi" w:cstheme="minorHAnsi"/>
          <w:color w:val="auto"/>
          <w:sz w:val="24"/>
          <w:szCs w:val="24"/>
        </w:rPr>
        <w:t>à signer les actes notariés concernant cette rétrocession</w:t>
      </w:r>
    </w:p>
    <w:p w:rsidR="00F0167E" w:rsidRPr="00865D82" w:rsidRDefault="00F0167E" w:rsidP="00961518">
      <w:pPr>
        <w:pStyle w:val="Paragraphedeliste"/>
        <w:numPr>
          <w:ilvl w:val="0"/>
          <w:numId w:val="12"/>
        </w:numPr>
        <w:spacing w:after="0"/>
        <w:ind w:left="357" w:hanging="357"/>
        <w:rPr>
          <w:rFonts w:asciiTheme="minorHAnsi" w:hAnsiTheme="minorHAnsi" w:cstheme="minorHAnsi"/>
          <w:color w:val="auto"/>
          <w:sz w:val="24"/>
          <w:szCs w:val="24"/>
        </w:rPr>
      </w:pPr>
      <w:r w:rsidRPr="00865D82">
        <w:rPr>
          <w:rFonts w:asciiTheme="minorHAnsi" w:hAnsiTheme="minorHAnsi" w:cstheme="minorHAnsi"/>
          <w:color w:val="auto"/>
          <w:sz w:val="24"/>
          <w:szCs w:val="24"/>
        </w:rPr>
        <w:t>décide que sur  la parcelle AI 273 l’entretien des haies reste à la charge des propriétaires ou des locataires</w:t>
      </w:r>
    </w:p>
    <w:p w:rsidR="00B13AF6" w:rsidRDefault="00B13AF6" w:rsidP="00B13AF6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  <w:r w:rsidRPr="00865D82">
        <w:rPr>
          <w:rFonts w:asciiTheme="minorHAnsi" w:hAnsiTheme="minorHAnsi" w:cstheme="minorHAnsi"/>
          <w:color w:val="2E74B5" w:themeColor="accent1" w:themeShade="BF"/>
          <w:sz w:val="24"/>
        </w:rPr>
        <w:t>Vote pour : 13      abstention : 0       contre : 0</w:t>
      </w:r>
      <w:r w:rsidRPr="00865D82">
        <w:rPr>
          <w:rFonts w:asciiTheme="minorHAnsi" w:hAnsiTheme="minorHAnsi" w:cstheme="minorHAnsi"/>
          <w:b/>
          <w:color w:val="2E74B5" w:themeColor="accent1" w:themeShade="BF"/>
          <w:sz w:val="24"/>
        </w:rPr>
        <w:t xml:space="preserve"> </w:t>
      </w:r>
    </w:p>
    <w:p w:rsidR="00294D5A" w:rsidRPr="00865D82" w:rsidRDefault="00294D5A" w:rsidP="00B13AF6">
      <w:pPr>
        <w:ind w:left="360"/>
        <w:rPr>
          <w:rFonts w:asciiTheme="minorHAnsi" w:hAnsiTheme="minorHAnsi" w:cstheme="minorHAnsi"/>
          <w:b/>
          <w:color w:val="2E74B5" w:themeColor="accent1" w:themeShade="BF"/>
          <w:sz w:val="24"/>
        </w:rPr>
      </w:pPr>
    </w:p>
    <w:p w:rsidR="00294D5A" w:rsidRDefault="00294D5A" w:rsidP="00294D5A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8D08D"/>
        <w:ind w:left="142"/>
        <w:jc w:val="center"/>
        <w:rPr>
          <w:rFonts w:ascii="Calibri" w:hAnsi="Calibri" w:cs="Calibri"/>
          <w:b/>
          <w:bCs/>
          <w:szCs w:val="28"/>
        </w:rPr>
      </w:pPr>
      <w:r>
        <w:rPr>
          <w:rFonts w:ascii="Calibri" w:hAnsi="Calibri" w:cs="Calibri"/>
          <w:b/>
          <w:bCs/>
          <w:szCs w:val="28"/>
        </w:rPr>
        <w:t>GRATIFICATION STAGIAIRE EN FORMATION CDG14</w:t>
      </w:r>
    </w:p>
    <w:p w:rsidR="00294D5A" w:rsidRDefault="00294D5A" w:rsidP="00294D5A">
      <w:pPr>
        <w:jc w:val="both"/>
        <w:rPr>
          <w:rFonts w:ascii="Calibri" w:hAnsi="Calibri" w:cs="Calibri"/>
          <w:b/>
          <w:bCs/>
          <w:iCs/>
          <w:szCs w:val="28"/>
        </w:rPr>
      </w:pPr>
    </w:p>
    <w:p w:rsidR="00294D5A" w:rsidRDefault="00294D5A" w:rsidP="00294D5A">
      <w:pPr>
        <w:jc w:val="both"/>
      </w:pPr>
      <w:r>
        <w:rPr>
          <w:rFonts w:ascii="Calibri" w:hAnsi="Calibri" w:cs="Calibri"/>
          <w:b/>
          <w:bCs/>
          <w:iCs/>
          <w:szCs w:val="28"/>
        </w:rPr>
        <w:t xml:space="preserve">Considérant </w:t>
      </w:r>
      <w:r>
        <w:rPr>
          <w:rFonts w:ascii="Calibri" w:hAnsi="Calibri" w:cs="Calibri"/>
          <w:bCs/>
          <w:iCs/>
          <w:szCs w:val="28"/>
        </w:rPr>
        <w:t xml:space="preserve">la demande de stage de Madame Christelle AGODA, dans le cadre de la formation « Secrétaires de mairie et agents administratifs des collectivités », </w:t>
      </w:r>
    </w:p>
    <w:p w:rsidR="00294D5A" w:rsidRDefault="00294D5A" w:rsidP="00294D5A">
      <w:pPr>
        <w:jc w:val="both"/>
        <w:rPr>
          <w:rFonts w:ascii="Calibri" w:hAnsi="Calibri" w:cs="Calibri"/>
          <w:bCs/>
          <w:iCs/>
          <w:szCs w:val="28"/>
        </w:rPr>
      </w:pPr>
    </w:p>
    <w:p w:rsidR="00294D5A" w:rsidRDefault="00294D5A" w:rsidP="00294D5A">
      <w:pPr>
        <w:jc w:val="both"/>
      </w:pPr>
      <w:r>
        <w:rPr>
          <w:rFonts w:ascii="Calibri" w:hAnsi="Calibri" w:cs="Calibri"/>
          <w:b/>
          <w:bCs/>
          <w:iCs/>
          <w:szCs w:val="28"/>
        </w:rPr>
        <w:t>Vu</w:t>
      </w:r>
      <w:r>
        <w:rPr>
          <w:rFonts w:ascii="Calibri" w:hAnsi="Calibri" w:cs="Calibri"/>
          <w:bCs/>
          <w:iCs/>
          <w:szCs w:val="28"/>
        </w:rPr>
        <w:t xml:space="preserve"> le code de l’éducation articles. L124-1 à L 124-20,</w:t>
      </w:r>
    </w:p>
    <w:p w:rsidR="00294D5A" w:rsidRDefault="00294D5A" w:rsidP="00294D5A">
      <w:pPr>
        <w:jc w:val="both"/>
        <w:rPr>
          <w:rFonts w:ascii="Calibri" w:hAnsi="Calibri" w:cs="Calibri"/>
          <w:bCs/>
          <w:iCs/>
          <w:szCs w:val="28"/>
        </w:rPr>
      </w:pPr>
    </w:p>
    <w:p w:rsidR="00294D5A" w:rsidRDefault="00294D5A" w:rsidP="00294D5A">
      <w:pPr>
        <w:jc w:val="both"/>
      </w:pPr>
      <w:proofErr w:type="gramStart"/>
      <w:r>
        <w:rPr>
          <w:rFonts w:ascii="Calibri" w:hAnsi="Calibri" w:cs="Calibri"/>
          <w:b/>
          <w:bCs/>
          <w:iCs/>
          <w:szCs w:val="28"/>
        </w:rPr>
        <w:t>le</w:t>
      </w:r>
      <w:proofErr w:type="gramEnd"/>
      <w:r>
        <w:rPr>
          <w:rFonts w:ascii="Calibri" w:hAnsi="Calibri" w:cs="Calibri"/>
          <w:b/>
          <w:bCs/>
          <w:iCs/>
          <w:szCs w:val="28"/>
        </w:rPr>
        <w:t xml:space="preserve"> </w:t>
      </w:r>
      <w:r>
        <w:rPr>
          <w:rFonts w:ascii="Calibri" w:hAnsi="Calibri" w:cs="Calibri"/>
          <w:b/>
          <w:szCs w:val="28"/>
        </w:rPr>
        <w:t>Conseil Municipal autorise Monsieur le Maire</w:t>
      </w:r>
      <w:r>
        <w:rPr>
          <w:rFonts w:ascii="Calibri" w:hAnsi="Calibri" w:cs="Calibri"/>
          <w:szCs w:val="28"/>
        </w:rPr>
        <w:t> :</w:t>
      </w:r>
    </w:p>
    <w:p w:rsidR="00294D5A" w:rsidRDefault="00294D5A" w:rsidP="00294D5A">
      <w:pPr>
        <w:pStyle w:val="Paragraphedeliste"/>
        <w:numPr>
          <w:ilvl w:val="0"/>
          <w:numId w:val="16"/>
        </w:numPr>
        <w:autoSpaceDN w:val="0"/>
        <w:spacing w:after="0"/>
        <w:ind w:left="0" w:firstLine="0"/>
        <w:contextualSpacing w:val="0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à attribuer une gratification de 300 €</w:t>
      </w:r>
    </w:p>
    <w:p w:rsidR="000C0ABE" w:rsidRPr="00961518" w:rsidRDefault="000C0ABE" w:rsidP="00747550">
      <w:pPr>
        <w:shd w:val="clear" w:color="auto" w:fill="FFFFFF" w:themeFill="background1"/>
        <w:jc w:val="both"/>
        <w:rPr>
          <w:rFonts w:asciiTheme="minorHAnsi" w:hAnsiTheme="minorHAnsi" w:cstheme="minorHAnsi"/>
          <w:b/>
          <w:color w:val="00B0F0"/>
          <w:szCs w:val="28"/>
        </w:rPr>
      </w:pPr>
    </w:p>
    <w:p w:rsidR="00465A1F" w:rsidRPr="00961518" w:rsidRDefault="000C0ABE" w:rsidP="00961518">
      <w:pPr>
        <w:shd w:val="clear" w:color="auto" w:fill="FFFFFF" w:themeFill="background1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961518">
        <w:rPr>
          <w:rFonts w:asciiTheme="minorHAnsi" w:hAnsiTheme="minorHAnsi" w:cstheme="minorHAnsi"/>
          <w:b/>
          <w:color w:val="2E74B5" w:themeColor="accent1" w:themeShade="BF"/>
          <w:szCs w:val="28"/>
        </w:rPr>
        <w:t xml:space="preserve"> La séance est levée à 22 heures</w:t>
      </w:r>
      <w:r w:rsidR="00961518">
        <w:rPr>
          <w:rFonts w:asciiTheme="minorHAnsi" w:hAnsiTheme="minorHAnsi" w:cstheme="minorHAnsi"/>
          <w:color w:val="2E74B5" w:themeColor="accent1" w:themeShade="BF"/>
          <w:szCs w:val="28"/>
        </w:rPr>
        <w:t>.</w:t>
      </w:r>
      <w:r w:rsidR="00893C37" w:rsidRPr="00961518">
        <w:rPr>
          <w:rFonts w:asciiTheme="minorHAnsi" w:hAnsiTheme="minorHAnsi" w:cstheme="minorHAnsi"/>
          <w:szCs w:val="28"/>
        </w:rPr>
        <w:tab/>
      </w:r>
    </w:p>
    <w:p w:rsidR="00B849EA" w:rsidRPr="00961518" w:rsidRDefault="009D7815">
      <w:pPr>
        <w:rPr>
          <w:rFonts w:ascii="Century Gothic" w:hAnsi="Century Gothic" w:cs="Cambria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757F1BC" wp14:editId="03740DD3">
            <wp:extent cx="2084705" cy="1038225"/>
            <wp:effectExtent l="0" t="0" r="0" b="9525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49EA" w:rsidRPr="00961518" w:rsidSect="00F54F2D">
      <w:pgSz w:w="11906" w:h="16838"/>
      <w:pgMar w:top="567" w:right="567" w:bottom="567" w:left="567" w:header="0" w:footer="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Gras">
    <w:altName w:val="Time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 (WN)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9441E"/>
    <w:multiLevelType w:val="hybridMultilevel"/>
    <w:tmpl w:val="CB3EB75E"/>
    <w:lvl w:ilvl="0" w:tplc="86E2373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F7BF2"/>
    <w:multiLevelType w:val="hybridMultilevel"/>
    <w:tmpl w:val="65A4C26C"/>
    <w:lvl w:ilvl="0" w:tplc="5BA405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B0EEE"/>
    <w:multiLevelType w:val="hybridMultilevel"/>
    <w:tmpl w:val="A502EA6E"/>
    <w:lvl w:ilvl="0" w:tplc="9B78B08E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43125"/>
    <w:multiLevelType w:val="hybridMultilevel"/>
    <w:tmpl w:val="2E6AE7FA"/>
    <w:lvl w:ilvl="0" w:tplc="13F63EEC">
      <w:numFmt w:val="none"/>
      <w:lvlText w:val="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10AA6"/>
    <w:multiLevelType w:val="multilevel"/>
    <w:tmpl w:val="72D24620"/>
    <w:lvl w:ilvl="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mbri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BC865B7"/>
    <w:multiLevelType w:val="hybridMultilevel"/>
    <w:tmpl w:val="CDACDD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624E3"/>
    <w:multiLevelType w:val="hybridMultilevel"/>
    <w:tmpl w:val="B5FE7F08"/>
    <w:lvl w:ilvl="0" w:tplc="19F09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65F4A"/>
    <w:multiLevelType w:val="hybridMultilevel"/>
    <w:tmpl w:val="C610DAE4"/>
    <w:lvl w:ilvl="0" w:tplc="6A38845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B32A3"/>
    <w:multiLevelType w:val="hybridMultilevel"/>
    <w:tmpl w:val="90B85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77D2C"/>
    <w:multiLevelType w:val="hybridMultilevel"/>
    <w:tmpl w:val="43FEF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742BB6"/>
    <w:multiLevelType w:val="hybridMultilevel"/>
    <w:tmpl w:val="43DA5448"/>
    <w:lvl w:ilvl="0" w:tplc="D62E57F2">
      <w:start w:val="1"/>
      <w:numFmt w:val="bullet"/>
      <w:pStyle w:val="Listepuces"/>
      <w:lvlText w:val="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B61708"/>
    <w:multiLevelType w:val="hybridMultilevel"/>
    <w:tmpl w:val="699637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D0E19"/>
    <w:multiLevelType w:val="hybridMultilevel"/>
    <w:tmpl w:val="817CE9BC"/>
    <w:lvl w:ilvl="0" w:tplc="E190ED62">
      <w:start w:val="21"/>
      <w:numFmt w:val="bullet"/>
      <w:lvlText w:val=""/>
      <w:lvlJc w:val="left"/>
      <w:pPr>
        <w:ind w:left="435" w:hanging="360"/>
      </w:pPr>
      <w:rPr>
        <w:rFonts w:ascii="Symbol" w:eastAsiaTheme="minorHAnsi" w:hAnsi="Symbol" w:cs="Cambria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6D4D0231"/>
    <w:multiLevelType w:val="hybridMultilevel"/>
    <w:tmpl w:val="9FF63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A2043"/>
    <w:multiLevelType w:val="hybridMultilevel"/>
    <w:tmpl w:val="A62C5DE8"/>
    <w:lvl w:ilvl="0" w:tplc="4288B7B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Theme="minorHAnsi" w:hAnsi="Century Gothic" w:cs="Cambria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C73975"/>
    <w:multiLevelType w:val="hybridMultilevel"/>
    <w:tmpl w:val="00A62292"/>
    <w:lvl w:ilvl="0" w:tplc="4288B7B4">
      <w:start w:val="2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 w:numId="10">
    <w:abstractNumId w:val="5"/>
  </w:num>
  <w:num w:numId="11">
    <w:abstractNumId w:val="12"/>
  </w:num>
  <w:num w:numId="12">
    <w:abstractNumId w:val="15"/>
  </w:num>
  <w:num w:numId="13">
    <w:abstractNumId w:val="13"/>
  </w:num>
  <w:num w:numId="14">
    <w:abstractNumId w:val="14"/>
  </w:num>
  <w:num w:numId="15">
    <w:abstractNumId w:val="10"/>
  </w:num>
  <w:num w:numId="1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drawingGridHorizontalSpacing w:val="140"/>
  <w:displayHorizont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0B7"/>
    <w:rsid w:val="00010710"/>
    <w:rsid w:val="000144AE"/>
    <w:rsid w:val="0002270B"/>
    <w:rsid w:val="00023207"/>
    <w:rsid w:val="00023F17"/>
    <w:rsid w:val="00030A30"/>
    <w:rsid w:val="00032D78"/>
    <w:rsid w:val="000373FF"/>
    <w:rsid w:val="00040A86"/>
    <w:rsid w:val="000436AE"/>
    <w:rsid w:val="00044F02"/>
    <w:rsid w:val="00045C26"/>
    <w:rsid w:val="00045FB3"/>
    <w:rsid w:val="00046F3A"/>
    <w:rsid w:val="00052737"/>
    <w:rsid w:val="00056A22"/>
    <w:rsid w:val="000708EE"/>
    <w:rsid w:val="00075EE1"/>
    <w:rsid w:val="00082C15"/>
    <w:rsid w:val="00084DB0"/>
    <w:rsid w:val="000851A7"/>
    <w:rsid w:val="00085E95"/>
    <w:rsid w:val="00086E9B"/>
    <w:rsid w:val="000954E4"/>
    <w:rsid w:val="000A449D"/>
    <w:rsid w:val="000A4A38"/>
    <w:rsid w:val="000C0ABE"/>
    <w:rsid w:val="000C6033"/>
    <w:rsid w:val="000D02EE"/>
    <w:rsid w:val="000D3444"/>
    <w:rsid w:val="000D5827"/>
    <w:rsid w:val="000E01BE"/>
    <w:rsid w:val="000E7DB1"/>
    <w:rsid w:val="00111512"/>
    <w:rsid w:val="00113089"/>
    <w:rsid w:val="0012095F"/>
    <w:rsid w:val="001217DB"/>
    <w:rsid w:val="00122354"/>
    <w:rsid w:val="00131623"/>
    <w:rsid w:val="001322D1"/>
    <w:rsid w:val="0014025C"/>
    <w:rsid w:val="001419D2"/>
    <w:rsid w:val="00143C9A"/>
    <w:rsid w:val="0014427C"/>
    <w:rsid w:val="00151C74"/>
    <w:rsid w:val="0017088E"/>
    <w:rsid w:val="00177207"/>
    <w:rsid w:val="00183339"/>
    <w:rsid w:val="0018562C"/>
    <w:rsid w:val="001911EC"/>
    <w:rsid w:val="001915BA"/>
    <w:rsid w:val="00191B1F"/>
    <w:rsid w:val="00192BC3"/>
    <w:rsid w:val="0019478D"/>
    <w:rsid w:val="001B302D"/>
    <w:rsid w:val="001B76DE"/>
    <w:rsid w:val="001B7D1A"/>
    <w:rsid w:val="001D4728"/>
    <w:rsid w:val="001D5DE8"/>
    <w:rsid w:val="001D7674"/>
    <w:rsid w:val="001E08F5"/>
    <w:rsid w:val="001E46B6"/>
    <w:rsid w:val="001F2805"/>
    <w:rsid w:val="001F34E7"/>
    <w:rsid w:val="001F5A7B"/>
    <w:rsid w:val="001F7D03"/>
    <w:rsid w:val="002034AA"/>
    <w:rsid w:val="00204D57"/>
    <w:rsid w:val="002070AB"/>
    <w:rsid w:val="00216D2F"/>
    <w:rsid w:val="00231D6B"/>
    <w:rsid w:val="00234061"/>
    <w:rsid w:val="002366D3"/>
    <w:rsid w:val="00247E3B"/>
    <w:rsid w:val="00253B7C"/>
    <w:rsid w:val="00255C3B"/>
    <w:rsid w:val="00255D18"/>
    <w:rsid w:val="00266F6F"/>
    <w:rsid w:val="00284AA6"/>
    <w:rsid w:val="00293EF3"/>
    <w:rsid w:val="00294D5A"/>
    <w:rsid w:val="00296755"/>
    <w:rsid w:val="002A1CB1"/>
    <w:rsid w:val="002C528F"/>
    <w:rsid w:val="002C7D25"/>
    <w:rsid w:val="002D3C94"/>
    <w:rsid w:val="002E6CE9"/>
    <w:rsid w:val="002E79CB"/>
    <w:rsid w:val="002F6CD3"/>
    <w:rsid w:val="00303ADF"/>
    <w:rsid w:val="003072F2"/>
    <w:rsid w:val="00315F88"/>
    <w:rsid w:val="00332B69"/>
    <w:rsid w:val="00335141"/>
    <w:rsid w:val="0034788F"/>
    <w:rsid w:val="00352B65"/>
    <w:rsid w:val="003559BA"/>
    <w:rsid w:val="00361B67"/>
    <w:rsid w:val="003622A5"/>
    <w:rsid w:val="00367AFF"/>
    <w:rsid w:val="00371A4A"/>
    <w:rsid w:val="00374D3D"/>
    <w:rsid w:val="00377B38"/>
    <w:rsid w:val="00380ED6"/>
    <w:rsid w:val="00381217"/>
    <w:rsid w:val="00387570"/>
    <w:rsid w:val="00387979"/>
    <w:rsid w:val="003A0C97"/>
    <w:rsid w:val="003A5B07"/>
    <w:rsid w:val="003A71EA"/>
    <w:rsid w:val="003B0BC8"/>
    <w:rsid w:val="003C1B23"/>
    <w:rsid w:val="003C2AE0"/>
    <w:rsid w:val="003C569E"/>
    <w:rsid w:val="003C6886"/>
    <w:rsid w:val="003D28C1"/>
    <w:rsid w:val="003D51BA"/>
    <w:rsid w:val="003E40A9"/>
    <w:rsid w:val="004069E6"/>
    <w:rsid w:val="00413DC7"/>
    <w:rsid w:val="004158D3"/>
    <w:rsid w:val="0041753E"/>
    <w:rsid w:val="00420632"/>
    <w:rsid w:val="00465A1F"/>
    <w:rsid w:val="00467399"/>
    <w:rsid w:val="004713A7"/>
    <w:rsid w:val="00477357"/>
    <w:rsid w:val="00477429"/>
    <w:rsid w:val="0048490A"/>
    <w:rsid w:val="00494298"/>
    <w:rsid w:val="004A24E5"/>
    <w:rsid w:val="004A6BD3"/>
    <w:rsid w:val="004B1495"/>
    <w:rsid w:val="004B3339"/>
    <w:rsid w:val="004C79EB"/>
    <w:rsid w:val="004D10E5"/>
    <w:rsid w:val="004D48D3"/>
    <w:rsid w:val="004E03B5"/>
    <w:rsid w:val="004E13E4"/>
    <w:rsid w:val="004E39BC"/>
    <w:rsid w:val="004E5867"/>
    <w:rsid w:val="00502AC4"/>
    <w:rsid w:val="005103AB"/>
    <w:rsid w:val="00516E13"/>
    <w:rsid w:val="00522D00"/>
    <w:rsid w:val="00530474"/>
    <w:rsid w:val="0053064A"/>
    <w:rsid w:val="00546501"/>
    <w:rsid w:val="00547C3C"/>
    <w:rsid w:val="0055153D"/>
    <w:rsid w:val="00551E4A"/>
    <w:rsid w:val="0055569A"/>
    <w:rsid w:val="00555D40"/>
    <w:rsid w:val="00561513"/>
    <w:rsid w:val="00566F52"/>
    <w:rsid w:val="0057379F"/>
    <w:rsid w:val="005773E2"/>
    <w:rsid w:val="00584650"/>
    <w:rsid w:val="00591AA4"/>
    <w:rsid w:val="00593FA1"/>
    <w:rsid w:val="00595757"/>
    <w:rsid w:val="005A1EC5"/>
    <w:rsid w:val="005A4BE1"/>
    <w:rsid w:val="005A70B3"/>
    <w:rsid w:val="005B5DFD"/>
    <w:rsid w:val="005C7ADF"/>
    <w:rsid w:val="005D3533"/>
    <w:rsid w:val="005D54DC"/>
    <w:rsid w:val="005E3C34"/>
    <w:rsid w:val="005E7153"/>
    <w:rsid w:val="00622D1A"/>
    <w:rsid w:val="00630203"/>
    <w:rsid w:val="00630F11"/>
    <w:rsid w:val="00647AA0"/>
    <w:rsid w:val="0065619A"/>
    <w:rsid w:val="00656C04"/>
    <w:rsid w:val="00660A5F"/>
    <w:rsid w:val="00665EE0"/>
    <w:rsid w:val="00672FAE"/>
    <w:rsid w:val="00673FC1"/>
    <w:rsid w:val="00674E9A"/>
    <w:rsid w:val="00676839"/>
    <w:rsid w:val="0068085C"/>
    <w:rsid w:val="00690966"/>
    <w:rsid w:val="00692B17"/>
    <w:rsid w:val="00692F9D"/>
    <w:rsid w:val="00694C9C"/>
    <w:rsid w:val="00695A10"/>
    <w:rsid w:val="006A3965"/>
    <w:rsid w:val="006C77B3"/>
    <w:rsid w:val="006D1186"/>
    <w:rsid w:val="006D21C0"/>
    <w:rsid w:val="006D580D"/>
    <w:rsid w:val="006E167E"/>
    <w:rsid w:val="006F3818"/>
    <w:rsid w:val="006F7286"/>
    <w:rsid w:val="00715CDF"/>
    <w:rsid w:val="007173BF"/>
    <w:rsid w:val="00743731"/>
    <w:rsid w:val="00743FED"/>
    <w:rsid w:val="00745BA1"/>
    <w:rsid w:val="00747550"/>
    <w:rsid w:val="00753E25"/>
    <w:rsid w:val="007556AF"/>
    <w:rsid w:val="007566EC"/>
    <w:rsid w:val="00760D87"/>
    <w:rsid w:val="007619D6"/>
    <w:rsid w:val="007728FF"/>
    <w:rsid w:val="0077501A"/>
    <w:rsid w:val="00795314"/>
    <w:rsid w:val="007B0BC2"/>
    <w:rsid w:val="007B6D3F"/>
    <w:rsid w:val="007C1AF0"/>
    <w:rsid w:val="007C4952"/>
    <w:rsid w:val="007C54CB"/>
    <w:rsid w:val="007D3E95"/>
    <w:rsid w:val="007E351F"/>
    <w:rsid w:val="007E6FC4"/>
    <w:rsid w:val="00800B3C"/>
    <w:rsid w:val="00803626"/>
    <w:rsid w:val="00811B3A"/>
    <w:rsid w:val="00812431"/>
    <w:rsid w:val="00813FEF"/>
    <w:rsid w:val="00814670"/>
    <w:rsid w:val="00820464"/>
    <w:rsid w:val="008219FB"/>
    <w:rsid w:val="00834C99"/>
    <w:rsid w:val="00837F15"/>
    <w:rsid w:val="00842FAA"/>
    <w:rsid w:val="00863EA8"/>
    <w:rsid w:val="00865D82"/>
    <w:rsid w:val="0087462B"/>
    <w:rsid w:val="008762C1"/>
    <w:rsid w:val="00886FBD"/>
    <w:rsid w:val="00887081"/>
    <w:rsid w:val="00890AC5"/>
    <w:rsid w:val="00893C37"/>
    <w:rsid w:val="00895126"/>
    <w:rsid w:val="008C032E"/>
    <w:rsid w:val="008D05FF"/>
    <w:rsid w:val="008D5441"/>
    <w:rsid w:val="008D6CEE"/>
    <w:rsid w:val="008D7AB1"/>
    <w:rsid w:val="008E315B"/>
    <w:rsid w:val="008E7D17"/>
    <w:rsid w:val="008F1B11"/>
    <w:rsid w:val="008F3767"/>
    <w:rsid w:val="008F555A"/>
    <w:rsid w:val="008F55DB"/>
    <w:rsid w:val="008F63F1"/>
    <w:rsid w:val="00901458"/>
    <w:rsid w:val="00905F53"/>
    <w:rsid w:val="00920A10"/>
    <w:rsid w:val="00922ECF"/>
    <w:rsid w:val="00925EFB"/>
    <w:rsid w:val="00935A45"/>
    <w:rsid w:val="0093613E"/>
    <w:rsid w:val="009455BE"/>
    <w:rsid w:val="00952EB2"/>
    <w:rsid w:val="00961518"/>
    <w:rsid w:val="009644DC"/>
    <w:rsid w:val="00965AE1"/>
    <w:rsid w:val="00981797"/>
    <w:rsid w:val="009875C2"/>
    <w:rsid w:val="009875FF"/>
    <w:rsid w:val="00990378"/>
    <w:rsid w:val="0099042C"/>
    <w:rsid w:val="00992B91"/>
    <w:rsid w:val="0099412E"/>
    <w:rsid w:val="009A14EF"/>
    <w:rsid w:val="009B3982"/>
    <w:rsid w:val="009B4A88"/>
    <w:rsid w:val="009C0D85"/>
    <w:rsid w:val="009C2688"/>
    <w:rsid w:val="009D2F4A"/>
    <w:rsid w:val="009D7815"/>
    <w:rsid w:val="009E3A09"/>
    <w:rsid w:val="009E4AA8"/>
    <w:rsid w:val="009E6C61"/>
    <w:rsid w:val="009F5DA3"/>
    <w:rsid w:val="00A0516F"/>
    <w:rsid w:val="00A1149E"/>
    <w:rsid w:val="00A140A3"/>
    <w:rsid w:val="00A15AC6"/>
    <w:rsid w:val="00A261C2"/>
    <w:rsid w:val="00A30FEA"/>
    <w:rsid w:val="00A34A4B"/>
    <w:rsid w:val="00A445F6"/>
    <w:rsid w:val="00A46BC8"/>
    <w:rsid w:val="00A47E1A"/>
    <w:rsid w:val="00A51DE4"/>
    <w:rsid w:val="00A83CB4"/>
    <w:rsid w:val="00AA4247"/>
    <w:rsid w:val="00AA6CE9"/>
    <w:rsid w:val="00AA79C6"/>
    <w:rsid w:val="00AC5902"/>
    <w:rsid w:val="00AC5961"/>
    <w:rsid w:val="00AE6927"/>
    <w:rsid w:val="00AF27F4"/>
    <w:rsid w:val="00AF4779"/>
    <w:rsid w:val="00B05EA8"/>
    <w:rsid w:val="00B13AF6"/>
    <w:rsid w:val="00B21FF4"/>
    <w:rsid w:val="00B320FE"/>
    <w:rsid w:val="00B32484"/>
    <w:rsid w:val="00B36E6A"/>
    <w:rsid w:val="00B37CF5"/>
    <w:rsid w:val="00B40634"/>
    <w:rsid w:val="00B52305"/>
    <w:rsid w:val="00B52FE9"/>
    <w:rsid w:val="00B549CD"/>
    <w:rsid w:val="00B54FED"/>
    <w:rsid w:val="00B70F92"/>
    <w:rsid w:val="00B75E4C"/>
    <w:rsid w:val="00B7792A"/>
    <w:rsid w:val="00B84427"/>
    <w:rsid w:val="00B849EA"/>
    <w:rsid w:val="00B87407"/>
    <w:rsid w:val="00B9170D"/>
    <w:rsid w:val="00B9544B"/>
    <w:rsid w:val="00BA5B71"/>
    <w:rsid w:val="00BB1587"/>
    <w:rsid w:val="00BB5372"/>
    <w:rsid w:val="00BD52FF"/>
    <w:rsid w:val="00BD7EEE"/>
    <w:rsid w:val="00BE2E01"/>
    <w:rsid w:val="00BF2517"/>
    <w:rsid w:val="00BF3268"/>
    <w:rsid w:val="00BF7482"/>
    <w:rsid w:val="00C04B09"/>
    <w:rsid w:val="00C0509F"/>
    <w:rsid w:val="00C11BB6"/>
    <w:rsid w:val="00C24C41"/>
    <w:rsid w:val="00C2605F"/>
    <w:rsid w:val="00C53C9E"/>
    <w:rsid w:val="00C5437D"/>
    <w:rsid w:val="00C6672D"/>
    <w:rsid w:val="00C700C9"/>
    <w:rsid w:val="00C725C7"/>
    <w:rsid w:val="00C729D0"/>
    <w:rsid w:val="00C769D5"/>
    <w:rsid w:val="00C80A41"/>
    <w:rsid w:val="00CA4863"/>
    <w:rsid w:val="00CA6C90"/>
    <w:rsid w:val="00CA7D33"/>
    <w:rsid w:val="00CB2E18"/>
    <w:rsid w:val="00CD2756"/>
    <w:rsid w:val="00CE04D9"/>
    <w:rsid w:val="00CE4CEE"/>
    <w:rsid w:val="00CE588E"/>
    <w:rsid w:val="00D02C24"/>
    <w:rsid w:val="00D03386"/>
    <w:rsid w:val="00D03409"/>
    <w:rsid w:val="00D12C5A"/>
    <w:rsid w:val="00D175C4"/>
    <w:rsid w:val="00D23772"/>
    <w:rsid w:val="00D2724F"/>
    <w:rsid w:val="00D6030A"/>
    <w:rsid w:val="00D74228"/>
    <w:rsid w:val="00D74470"/>
    <w:rsid w:val="00D83946"/>
    <w:rsid w:val="00D840BF"/>
    <w:rsid w:val="00D8624E"/>
    <w:rsid w:val="00DA6FDD"/>
    <w:rsid w:val="00DA7509"/>
    <w:rsid w:val="00DB517E"/>
    <w:rsid w:val="00DB5D05"/>
    <w:rsid w:val="00DD129D"/>
    <w:rsid w:val="00DD279E"/>
    <w:rsid w:val="00DD4C67"/>
    <w:rsid w:val="00DF475C"/>
    <w:rsid w:val="00DF5DBF"/>
    <w:rsid w:val="00DF72AD"/>
    <w:rsid w:val="00E03FD8"/>
    <w:rsid w:val="00E13C5B"/>
    <w:rsid w:val="00E15557"/>
    <w:rsid w:val="00E24410"/>
    <w:rsid w:val="00E2477B"/>
    <w:rsid w:val="00E36F68"/>
    <w:rsid w:val="00E40C2B"/>
    <w:rsid w:val="00E426D3"/>
    <w:rsid w:val="00E4626C"/>
    <w:rsid w:val="00E467E9"/>
    <w:rsid w:val="00E470B7"/>
    <w:rsid w:val="00E52E03"/>
    <w:rsid w:val="00E53D97"/>
    <w:rsid w:val="00E6496F"/>
    <w:rsid w:val="00E65EE7"/>
    <w:rsid w:val="00E772DA"/>
    <w:rsid w:val="00E801E3"/>
    <w:rsid w:val="00E928A0"/>
    <w:rsid w:val="00EA4932"/>
    <w:rsid w:val="00EB38E8"/>
    <w:rsid w:val="00EC08D1"/>
    <w:rsid w:val="00ED2A9F"/>
    <w:rsid w:val="00ED2E3D"/>
    <w:rsid w:val="00ED6030"/>
    <w:rsid w:val="00EE4323"/>
    <w:rsid w:val="00EE4811"/>
    <w:rsid w:val="00F0167E"/>
    <w:rsid w:val="00F05312"/>
    <w:rsid w:val="00F232B3"/>
    <w:rsid w:val="00F244A4"/>
    <w:rsid w:val="00F256BF"/>
    <w:rsid w:val="00F31DF7"/>
    <w:rsid w:val="00F326C0"/>
    <w:rsid w:val="00F3623F"/>
    <w:rsid w:val="00F40DCE"/>
    <w:rsid w:val="00F54F2D"/>
    <w:rsid w:val="00F60CD6"/>
    <w:rsid w:val="00F65E37"/>
    <w:rsid w:val="00F6733C"/>
    <w:rsid w:val="00F678C6"/>
    <w:rsid w:val="00F766E4"/>
    <w:rsid w:val="00F82FFE"/>
    <w:rsid w:val="00F83808"/>
    <w:rsid w:val="00F84E34"/>
    <w:rsid w:val="00F87278"/>
    <w:rsid w:val="00F91F52"/>
    <w:rsid w:val="00FA5627"/>
    <w:rsid w:val="00FA7FAC"/>
    <w:rsid w:val="00FB012D"/>
    <w:rsid w:val="00FB326C"/>
    <w:rsid w:val="00FD0A1E"/>
    <w:rsid w:val="00FD25B2"/>
    <w:rsid w:val="00FD65B9"/>
    <w:rsid w:val="00FD784E"/>
    <w:rsid w:val="00FF24D4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CDC7C-FCA6-43CE-9423-98AFA15A1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empus Sans ITC" w:hAnsi="Tempus Sans ITC"/>
      <w:sz w:val="28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Lucida Calligraphy" w:hAnsi="Lucida Calligraphy"/>
      <w:b/>
      <w:bCs/>
      <w:sz w:val="2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bdr w:val="single" w:sz="4" w:space="0" w:color="auto"/>
      <w:shd w:val="clear" w:color="auto" w:fill="FFFF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bCs/>
      <w:sz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Lucida Handwriting" w:hAnsi="Lucida Handwriting"/>
      <w:sz w:val="22"/>
      <w:u w:val="singl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sz w:val="20"/>
      <w:u w:val="single"/>
    </w:rPr>
  </w:style>
  <w:style w:type="paragraph" w:styleId="Titre7">
    <w:name w:val="heading 7"/>
    <w:basedOn w:val="Normal"/>
    <w:next w:val="Normal"/>
    <w:qFormat/>
    <w:pPr>
      <w:keepNext/>
      <w:jc w:val="both"/>
      <w:outlineLvl w:val="6"/>
    </w:pPr>
    <w:rPr>
      <w:rFonts w:ascii="Maiandra GD" w:hAnsi="Maiandra GD"/>
      <w:b/>
      <w:bCs/>
      <w:sz w:val="24"/>
    </w:rPr>
  </w:style>
  <w:style w:type="paragraph" w:styleId="Titre8">
    <w:name w:val="heading 8"/>
    <w:basedOn w:val="Normal"/>
    <w:next w:val="Normal"/>
    <w:qFormat/>
    <w:pPr>
      <w:keepNext/>
      <w:jc w:val="both"/>
      <w:outlineLvl w:val="7"/>
    </w:pPr>
    <w:rPr>
      <w:rFonts w:ascii="Maiandra GD" w:hAnsi="Maiandra GD"/>
      <w:b/>
      <w:bCs/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9"/>
    <w:qFormat/>
    <w:pPr>
      <w:jc w:val="center"/>
    </w:pPr>
    <w:rPr>
      <w:sz w:val="44"/>
    </w:rPr>
  </w:style>
  <w:style w:type="paragraph" w:styleId="Corpsdetexte2">
    <w:name w:val="Body Text 2"/>
    <w:basedOn w:val="Normal"/>
    <w:link w:val="Corpsdetexte2Car"/>
    <w:semiHidden/>
    <w:rPr>
      <w:rFonts w:ascii="Lucida Calligraphy" w:hAnsi="Lucida Calligraphy"/>
      <w:sz w:val="24"/>
    </w:rPr>
  </w:style>
  <w:style w:type="paragraph" w:styleId="Corpsdetexte">
    <w:name w:val="Body Text"/>
    <w:basedOn w:val="Normal"/>
    <w:link w:val="CorpsdetexteCar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</w:pPr>
    <w:rPr>
      <w:b/>
      <w:bCs/>
    </w:rPr>
  </w:style>
  <w:style w:type="paragraph" w:styleId="Corpsdetexte3">
    <w:name w:val="Body Text 3"/>
    <w:basedOn w:val="Normal"/>
    <w:semiHidden/>
    <w:rPr>
      <w:rFonts w:ascii="Lucida Handwriting" w:hAnsi="Lucida Handwriting"/>
      <w:sz w:val="20"/>
    </w:rPr>
  </w:style>
  <w:style w:type="character" w:styleId="Lienhypertexte">
    <w:name w:val="Hyperlink"/>
    <w:uiPriority w:val="99"/>
    <w:semiHidden/>
    <w:rPr>
      <w:color w:val="0000FF"/>
      <w:u w:val="single"/>
    </w:rPr>
  </w:style>
  <w:style w:type="paragraph" w:styleId="Lgende">
    <w:name w:val="caption"/>
    <w:basedOn w:val="Normal"/>
    <w:next w:val="Normal"/>
    <w:qFormat/>
    <w:pPr>
      <w:spacing w:line="168" w:lineRule="auto"/>
      <w:ind w:left="-360" w:right="4572"/>
    </w:pPr>
    <w:rPr>
      <w:rFonts w:ascii="Algerian" w:hAnsi="Algerian"/>
      <w:b/>
      <w:spacing w:val="-24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Retraitcorpsdetexte">
    <w:name w:val="Body Text Indent"/>
    <w:basedOn w:val="Normal"/>
    <w:semiHidden/>
    <w:pPr>
      <w:ind w:left="3540" w:firstLine="420"/>
    </w:pPr>
  </w:style>
  <w:style w:type="paragraph" w:styleId="Sous-titre">
    <w:name w:val="Subtitle"/>
    <w:basedOn w:val="Normal"/>
    <w:link w:val="Sous-titreCar"/>
    <w:qFormat/>
    <w:pPr>
      <w:jc w:val="center"/>
    </w:pPr>
    <w:rPr>
      <w:rFonts w:ascii="Bookman Old Style" w:hAnsi="Bookman Old Style"/>
      <w:b/>
      <w:bCs/>
    </w:rPr>
  </w:style>
  <w:style w:type="paragraph" w:styleId="Retraitcorpsdetexte3">
    <w:name w:val="Body Text Indent 3"/>
    <w:basedOn w:val="Normal"/>
    <w:semiHidden/>
    <w:pPr>
      <w:ind w:left="2340"/>
    </w:pPr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customStyle="1" w:styleId="texte">
    <w:name w:val="texte"/>
    <w:basedOn w:val="Normal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character" w:styleId="Marquedecommentaire">
    <w:name w:val="annotation reference"/>
    <w:uiPriority w:val="99"/>
    <w:semiHidden/>
    <w:unhideWhenUsed/>
    <w:rsid w:val="00C700C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700C9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700C9"/>
    <w:rPr>
      <w:rFonts w:ascii="Tempus Sans ITC" w:hAnsi="Tempus Sans ITC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700C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700C9"/>
    <w:rPr>
      <w:rFonts w:ascii="Tempus Sans ITC" w:hAnsi="Tempus Sans ITC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00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700C9"/>
    <w:rPr>
      <w:rFonts w:ascii="Tahoma" w:hAnsi="Tahoma" w:cs="Tahoma"/>
      <w:sz w:val="16"/>
      <w:szCs w:val="16"/>
    </w:rPr>
  </w:style>
  <w:style w:type="character" w:customStyle="1" w:styleId="TitreCar">
    <w:name w:val="Titre Car"/>
    <w:link w:val="Titre"/>
    <w:uiPriority w:val="99"/>
    <w:rsid w:val="00361B67"/>
    <w:rPr>
      <w:rFonts w:ascii="Tempus Sans ITC" w:hAnsi="Tempus Sans ITC"/>
      <w:sz w:val="44"/>
      <w:szCs w:val="24"/>
    </w:rPr>
  </w:style>
  <w:style w:type="character" w:customStyle="1" w:styleId="Sous-titreCar">
    <w:name w:val="Sous-titre Car"/>
    <w:link w:val="Sous-titre"/>
    <w:rsid w:val="000E01BE"/>
    <w:rPr>
      <w:rFonts w:ascii="Bookman Old Style" w:hAnsi="Bookman Old Style"/>
      <w:b/>
      <w:bCs/>
      <w:sz w:val="28"/>
      <w:szCs w:val="24"/>
    </w:rPr>
  </w:style>
  <w:style w:type="character" w:customStyle="1" w:styleId="Corpsdetexte2Car">
    <w:name w:val="Corps de texte 2 Car"/>
    <w:link w:val="Corpsdetexte2"/>
    <w:semiHidden/>
    <w:rsid w:val="00743731"/>
    <w:rPr>
      <w:rFonts w:ascii="Lucida Calligraphy" w:hAnsi="Lucida Calligraphy"/>
      <w:sz w:val="24"/>
      <w:szCs w:val="24"/>
    </w:rPr>
  </w:style>
  <w:style w:type="paragraph" w:styleId="NormalWeb">
    <w:name w:val="Normal (Web)"/>
    <w:basedOn w:val="Normal"/>
    <w:uiPriority w:val="99"/>
    <w:unhideWhenUsed/>
    <w:rsid w:val="00A445F6"/>
    <w:pPr>
      <w:spacing w:before="100" w:beforeAutospacing="1" w:after="100" w:afterAutospacing="1"/>
    </w:pPr>
    <w:rPr>
      <w:rFonts w:ascii="Times New Roman" w:eastAsia="Calibri" w:hAnsi="Times New Roman"/>
      <w:sz w:val="24"/>
    </w:rPr>
  </w:style>
  <w:style w:type="character" w:customStyle="1" w:styleId="M6Car">
    <w:name w:val="M6 Car"/>
    <w:link w:val="M6"/>
    <w:uiPriority w:val="99"/>
    <w:locked/>
    <w:rsid w:val="00795314"/>
    <w:rPr>
      <w:rFonts w:ascii="Arial" w:hAnsi="Arial" w:cs="Arial"/>
      <w:sz w:val="18"/>
      <w:szCs w:val="18"/>
    </w:rPr>
  </w:style>
  <w:style w:type="paragraph" w:customStyle="1" w:styleId="M6">
    <w:name w:val="M6"/>
    <w:basedOn w:val="Normal"/>
    <w:link w:val="M6Car"/>
    <w:uiPriority w:val="99"/>
    <w:rsid w:val="00795314"/>
    <w:pPr>
      <w:widowControl w:val="0"/>
      <w:spacing w:before="20"/>
      <w:ind w:left="113" w:right="57" w:firstLine="113"/>
      <w:jc w:val="both"/>
    </w:pPr>
    <w:rPr>
      <w:rFonts w:ascii="Arial" w:hAnsi="Arial" w:cs="Arial"/>
      <w:sz w:val="18"/>
      <w:szCs w:val="18"/>
    </w:rPr>
  </w:style>
  <w:style w:type="paragraph" w:customStyle="1" w:styleId="Rubriqsuite">
    <w:name w:val="Rubriq (suite)"/>
    <w:basedOn w:val="Normal"/>
    <w:next w:val="Normal"/>
    <w:uiPriority w:val="99"/>
    <w:rsid w:val="00795314"/>
    <w:pPr>
      <w:autoSpaceDE w:val="0"/>
      <w:autoSpaceDN w:val="0"/>
      <w:spacing w:after="120"/>
      <w:ind w:right="57"/>
    </w:pPr>
    <w:rPr>
      <w:rFonts w:ascii="Arial" w:hAnsi="Arial" w:cs="Arial"/>
      <w:vanish/>
      <w:color w:val="FF00FF"/>
      <w:szCs w:val="28"/>
    </w:rPr>
  </w:style>
  <w:style w:type="character" w:customStyle="1" w:styleId="M3Car">
    <w:name w:val="M3 Car"/>
    <w:link w:val="M3"/>
    <w:uiPriority w:val="99"/>
    <w:locked/>
    <w:rsid w:val="00795314"/>
    <w:rPr>
      <w:rFonts w:ascii="Arial Gras" w:hAnsi="Arial Gras" w:cs="Arial Gras"/>
      <w:b/>
      <w:bCs/>
      <w:color w:val="333399"/>
      <w:sz w:val="24"/>
      <w:szCs w:val="24"/>
    </w:rPr>
  </w:style>
  <w:style w:type="paragraph" w:customStyle="1" w:styleId="M3">
    <w:name w:val="M3"/>
    <w:basedOn w:val="Titre3"/>
    <w:next w:val="Normal"/>
    <w:link w:val="M3Car"/>
    <w:uiPriority w:val="99"/>
    <w:rsid w:val="00795314"/>
    <w:pPr>
      <w:suppressAutoHyphens/>
      <w:spacing w:before="240" w:after="120"/>
      <w:jc w:val="center"/>
    </w:pPr>
    <w:rPr>
      <w:rFonts w:ascii="Arial Gras" w:hAnsi="Arial Gras" w:cs="Arial Gras"/>
      <w:color w:val="333399"/>
      <w:sz w:val="24"/>
    </w:rPr>
  </w:style>
  <w:style w:type="paragraph" w:customStyle="1" w:styleId="M1suite">
    <w:name w:val="M1(suite)"/>
    <w:basedOn w:val="Normal"/>
    <w:uiPriority w:val="99"/>
    <w:rsid w:val="00795314"/>
    <w:pPr>
      <w:widowControl w:val="0"/>
      <w:jc w:val="center"/>
    </w:pPr>
    <w:rPr>
      <w:rFonts w:ascii="Arial Gras" w:hAnsi="Arial Gras" w:cs="Arial Gras"/>
      <w:b/>
      <w:bCs/>
      <w:vanish/>
      <w:color w:val="FF9900"/>
      <w:szCs w:val="28"/>
    </w:rPr>
  </w:style>
  <w:style w:type="character" w:customStyle="1" w:styleId="PointS">
    <w:name w:val="PointS"/>
    <w:uiPriority w:val="99"/>
    <w:rsid w:val="00795314"/>
    <w:rPr>
      <w:sz w:val="16"/>
      <w:szCs w:val="16"/>
    </w:rPr>
  </w:style>
  <w:style w:type="paragraph" w:styleId="Paragraphedeliste">
    <w:name w:val="List Paragraph"/>
    <w:basedOn w:val="Normal"/>
    <w:qFormat/>
    <w:rsid w:val="004A24E5"/>
    <w:pPr>
      <w:spacing w:after="200"/>
      <w:ind w:left="720"/>
      <w:contextualSpacing/>
    </w:pPr>
    <w:rPr>
      <w:rFonts w:ascii="Times New Roman" w:eastAsia="Calibri" w:hAnsi="Times New Roman"/>
      <w:noProof/>
      <w:color w:val="0070C1"/>
      <w:szCs w:val="28"/>
      <w:lang w:eastAsia="en-US"/>
    </w:rPr>
  </w:style>
  <w:style w:type="character" w:customStyle="1" w:styleId="PieddepageCar">
    <w:name w:val="Pied de page Car"/>
    <w:link w:val="Pieddepage"/>
    <w:rsid w:val="0055153D"/>
    <w:rPr>
      <w:sz w:val="24"/>
      <w:szCs w:val="24"/>
    </w:rPr>
  </w:style>
  <w:style w:type="paragraph" w:styleId="Sansinterligne">
    <w:name w:val="No Spacing"/>
    <w:uiPriority w:val="1"/>
    <w:qFormat/>
    <w:rsid w:val="0055153D"/>
    <w:pPr>
      <w:suppressAutoHyphens/>
    </w:pPr>
    <w:rPr>
      <w:sz w:val="24"/>
      <w:szCs w:val="24"/>
      <w:lang w:eastAsia="ar-SA"/>
    </w:rPr>
  </w:style>
  <w:style w:type="character" w:customStyle="1" w:styleId="CorpsdetexteCar">
    <w:name w:val="Corps de texte Car"/>
    <w:link w:val="Corpsdetexte"/>
    <w:semiHidden/>
    <w:rsid w:val="004E03B5"/>
    <w:rPr>
      <w:rFonts w:ascii="Tempus Sans ITC" w:hAnsi="Tempus Sans ITC"/>
      <w:b/>
      <w:bCs/>
      <w:sz w:val="28"/>
      <w:szCs w:val="24"/>
      <w:shd w:val="clear" w:color="auto" w:fill="FFFF00"/>
    </w:rPr>
  </w:style>
  <w:style w:type="table" w:styleId="Grilledutableau">
    <w:name w:val="Table Grid"/>
    <w:basedOn w:val="TableauNormal"/>
    <w:uiPriority w:val="59"/>
    <w:rsid w:val="00E1555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 3"/>
    <w:basedOn w:val="Normal"/>
    <w:uiPriority w:val="99"/>
    <w:rsid w:val="00B75E4C"/>
    <w:pPr>
      <w:widowControl w:val="0"/>
      <w:autoSpaceDE w:val="0"/>
      <w:autoSpaceDN w:val="0"/>
      <w:spacing w:line="266" w:lineRule="auto"/>
      <w:ind w:right="288"/>
    </w:pPr>
    <w:rPr>
      <w:rFonts w:ascii="Verdana" w:hAnsi="Verdana" w:cs="Verdana"/>
      <w:sz w:val="19"/>
      <w:szCs w:val="19"/>
    </w:rPr>
  </w:style>
  <w:style w:type="paragraph" w:customStyle="1" w:styleId="Style2">
    <w:name w:val="Style 2"/>
    <w:basedOn w:val="Normal"/>
    <w:uiPriority w:val="99"/>
    <w:rsid w:val="00B75E4C"/>
    <w:pPr>
      <w:widowControl w:val="0"/>
      <w:autoSpaceDE w:val="0"/>
      <w:autoSpaceDN w:val="0"/>
      <w:spacing w:before="36"/>
      <w:ind w:left="288"/>
    </w:pPr>
    <w:rPr>
      <w:rFonts w:ascii="Verdana" w:hAnsi="Verdana" w:cs="Verdana"/>
      <w:sz w:val="19"/>
      <w:szCs w:val="19"/>
    </w:rPr>
  </w:style>
  <w:style w:type="paragraph" w:customStyle="1" w:styleId="Style1">
    <w:name w:val="Style 1"/>
    <w:basedOn w:val="Normal"/>
    <w:uiPriority w:val="99"/>
    <w:rsid w:val="00B75E4C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customStyle="1" w:styleId="CharacterStyle2">
    <w:name w:val="Character Style 2"/>
    <w:uiPriority w:val="99"/>
    <w:rsid w:val="00B75E4C"/>
    <w:rPr>
      <w:sz w:val="20"/>
      <w:szCs w:val="20"/>
    </w:rPr>
  </w:style>
  <w:style w:type="character" w:customStyle="1" w:styleId="CharacterStyle1">
    <w:name w:val="Character Style 1"/>
    <w:rsid w:val="00B75E4C"/>
    <w:rPr>
      <w:rFonts w:ascii="Verdana" w:hAnsi="Verdana" w:cs="Verdana"/>
      <w:sz w:val="19"/>
      <w:szCs w:val="19"/>
    </w:rPr>
  </w:style>
  <w:style w:type="paragraph" w:customStyle="1" w:styleId="Style4">
    <w:name w:val="Style 4"/>
    <w:basedOn w:val="Normal"/>
    <w:uiPriority w:val="99"/>
    <w:rsid w:val="00044F02"/>
    <w:pPr>
      <w:widowControl w:val="0"/>
      <w:autoSpaceDE w:val="0"/>
      <w:autoSpaceDN w:val="0"/>
      <w:spacing w:before="72"/>
    </w:pPr>
    <w:rPr>
      <w:rFonts w:ascii="Times New Roman" w:hAnsi="Times New Roman"/>
      <w:sz w:val="26"/>
      <w:szCs w:val="26"/>
    </w:rPr>
  </w:style>
  <w:style w:type="character" w:customStyle="1" w:styleId="CharacterStyle3">
    <w:name w:val="Character Style 3"/>
    <w:uiPriority w:val="99"/>
    <w:rsid w:val="00044F02"/>
    <w:rPr>
      <w:sz w:val="20"/>
      <w:szCs w:val="20"/>
    </w:rPr>
  </w:style>
  <w:style w:type="paragraph" w:customStyle="1" w:styleId="VuConsidrant">
    <w:name w:val="Vu.Considérant"/>
    <w:basedOn w:val="Normal"/>
    <w:rsid w:val="003B0BC8"/>
    <w:pPr>
      <w:spacing w:after="140"/>
      <w:jc w:val="both"/>
    </w:pPr>
    <w:rPr>
      <w:rFonts w:ascii="Arial" w:hAnsi="Arial"/>
      <w:sz w:val="20"/>
      <w:szCs w:val="20"/>
    </w:rPr>
  </w:style>
  <w:style w:type="paragraph" w:customStyle="1" w:styleId="notifi">
    <w:name w:val="notifié à"/>
    <w:basedOn w:val="Normal"/>
    <w:rsid w:val="003B0BC8"/>
    <w:pPr>
      <w:ind w:left="567"/>
      <w:jc w:val="both"/>
    </w:pPr>
    <w:rPr>
      <w:rFonts w:ascii="Arial" w:hAnsi="Arial"/>
      <w:b/>
      <w:sz w:val="20"/>
      <w:szCs w:val="20"/>
    </w:rPr>
  </w:style>
  <w:style w:type="paragraph" w:customStyle="1" w:styleId="TiretVuConsidrant">
    <w:name w:val="Tiret Vu.Considérant"/>
    <w:basedOn w:val="VuConsidrant"/>
    <w:rsid w:val="003B0BC8"/>
    <w:pPr>
      <w:ind w:left="284" w:hanging="284"/>
    </w:pPr>
  </w:style>
  <w:style w:type="paragraph" w:customStyle="1" w:styleId="LeMairerappellepropose">
    <w:name w:val="Le Maire rappelle/propose"/>
    <w:basedOn w:val="Normal"/>
    <w:rsid w:val="003B0BC8"/>
    <w:pPr>
      <w:spacing w:before="240" w:after="240"/>
      <w:jc w:val="both"/>
    </w:pPr>
    <w:rPr>
      <w:rFonts w:ascii="Arial" w:hAnsi="Arial"/>
      <w:b/>
      <w:sz w:val="20"/>
      <w:szCs w:val="20"/>
    </w:rPr>
  </w:style>
  <w:style w:type="paragraph" w:customStyle="1" w:styleId="Style6">
    <w:name w:val="Style 6"/>
    <w:basedOn w:val="Normal"/>
    <w:uiPriority w:val="99"/>
    <w:rsid w:val="00812431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hAnsi="Arial" w:cs="Arial"/>
      <w:color w:val="1D1D1D"/>
      <w:sz w:val="20"/>
      <w:szCs w:val="20"/>
    </w:rPr>
  </w:style>
  <w:style w:type="character" w:customStyle="1" w:styleId="CharacterStyle4">
    <w:name w:val="Character Style 4"/>
    <w:uiPriority w:val="99"/>
    <w:rsid w:val="00812431"/>
    <w:rPr>
      <w:rFonts w:ascii="Verdana" w:hAnsi="Verdana"/>
      <w:b/>
      <w:color w:val="1F57A2"/>
      <w:sz w:val="22"/>
      <w:u w:val="single"/>
    </w:rPr>
  </w:style>
  <w:style w:type="paragraph" w:customStyle="1" w:styleId="CorpsDlibration">
    <w:name w:val="CorpsDélibération"/>
    <w:basedOn w:val="Normal"/>
    <w:uiPriority w:val="99"/>
    <w:rsid w:val="00A34A4B"/>
    <w:pPr>
      <w:jc w:val="both"/>
    </w:pPr>
    <w:rPr>
      <w:rFonts w:ascii="Times New Roman" w:hAnsi="Times New Roman"/>
      <w:noProof/>
      <w:sz w:val="20"/>
      <w:szCs w:val="20"/>
    </w:rPr>
  </w:style>
  <w:style w:type="paragraph" w:customStyle="1" w:styleId="Standard">
    <w:name w:val="Standard"/>
    <w:rsid w:val="00E65EE7"/>
    <w:pPr>
      <w:suppressAutoHyphens/>
      <w:overflowPunct w:val="0"/>
      <w:autoSpaceDE w:val="0"/>
      <w:autoSpaceDN w:val="0"/>
      <w:spacing w:line="264" w:lineRule="atLeast"/>
      <w:textAlignment w:val="baseline"/>
    </w:pPr>
    <w:rPr>
      <w:rFonts w:ascii="Arial" w:hAnsi="Arial" w:cs="CG Times (WN)"/>
      <w:kern w:val="3"/>
      <w:lang w:eastAsia="zh-CN"/>
    </w:rPr>
  </w:style>
  <w:style w:type="paragraph" w:customStyle="1" w:styleId="Default">
    <w:name w:val="Default"/>
    <w:rsid w:val="00743F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925EF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25EFB"/>
    <w:rPr>
      <w:rFonts w:ascii="Tempus Sans ITC" w:hAnsi="Tempus Sans ITC"/>
      <w:i/>
      <w:iCs/>
      <w:color w:val="404040" w:themeColor="text1" w:themeTint="BF"/>
      <w:sz w:val="28"/>
      <w:szCs w:val="24"/>
    </w:rPr>
  </w:style>
  <w:style w:type="paragraph" w:styleId="Listepuces">
    <w:name w:val="List Bullet"/>
    <w:basedOn w:val="Normal"/>
    <w:rsid w:val="00673FC1"/>
    <w:pPr>
      <w:numPr>
        <w:numId w:val="15"/>
      </w:numPr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CBE6C-FE4D-4DCD-9504-42052524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1128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CONSEIL MUNICIPAL</vt:lpstr>
    </vt:vector>
  </TitlesOfParts>
  <Company/>
  <LinksUpToDate>false</LinksUpToDate>
  <CharactersWithSpaces>7324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CONSEIL MUNICIPAL</dc:title>
  <dc:subject/>
  <dc:creator>MAIRIE DE FONTENAY</dc:creator>
  <cp:keywords/>
  <dc:description/>
  <cp:lastModifiedBy>MAIRIE FONTENAY LE PESNEL</cp:lastModifiedBy>
  <cp:revision>9</cp:revision>
  <cp:lastPrinted>2019-06-26T10:15:00Z</cp:lastPrinted>
  <dcterms:created xsi:type="dcterms:W3CDTF">2019-03-22T10:37:00Z</dcterms:created>
  <dcterms:modified xsi:type="dcterms:W3CDTF">2019-06-25T11:51:00Z</dcterms:modified>
</cp:coreProperties>
</file>